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5D" w:rsidRDefault="00A57BC0">
      <w:pPr>
        <w:pStyle w:val="Textoindependiente"/>
        <w:spacing w:before="9"/>
        <w:rPr>
          <w:rFonts w:ascii="Times New Roman"/>
          <w:sz w:val="21"/>
        </w:rPr>
      </w:pPr>
      <w:r>
        <w:rPr>
          <w:noProof/>
          <w:lang w:eastAsia="es-ES"/>
        </w:rPr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1876425</wp:posOffset>
            </wp:positionH>
            <wp:positionV relativeFrom="page">
              <wp:posOffset>4601211</wp:posOffset>
            </wp:positionV>
            <wp:extent cx="5680075" cy="60921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609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5157"/>
      </w:tblGrid>
      <w:tr w:rsidR="005566AB" w:rsidRPr="005566AB">
        <w:trPr>
          <w:trHeight w:val="499"/>
        </w:trPr>
        <w:tc>
          <w:tcPr>
            <w:tcW w:w="3295" w:type="dxa"/>
            <w:vMerge w:val="restart"/>
            <w:tcBorders>
              <w:right w:val="single" w:sz="4" w:space="0" w:color="0070C0"/>
            </w:tcBorders>
          </w:tcPr>
          <w:p w:rsidR="0003635D" w:rsidRPr="005566AB" w:rsidRDefault="0003635D">
            <w:pPr>
              <w:pStyle w:val="TableParagraph"/>
              <w:spacing w:before="0"/>
              <w:ind w:left="0"/>
              <w:rPr>
                <w:rFonts w:ascii="Times New Roman"/>
                <w:sz w:val="40"/>
              </w:rPr>
            </w:pPr>
            <w:bookmarkStart w:id="0" w:name="_GoBack"/>
          </w:p>
          <w:p w:rsidR="0003635D" w:rsidRPr="005566AB" w:rsidRDefault="00A57BC0">
            <w:pPr>
              <w:pStyle w:val="TableParagraph"/>
              <w:spacing w:before="279" w:line="307" w:lineRule="auto"/>
              <w:ind w:left="918" w:hanging="164"/>
              <w:rPr>
                <w:b/>
                <w:sz w:val="32"/>
              </w:rPr>
            </w:pPr>
            <w:r w:rsidRPr="005566AB">
              <w:rPr>
                <w:b/>
                <w:w w:val="90"/>
                <w:sz w:val="32"/>
              </w:rPr>
              <w:t>Conflicto</w:t>
            </w:r>
            <w:r w:rsidRPr="005566AB">
              <w:rPr>
                <w:b/>
                <w:spacing w:val="35"/>
                <w:w w:val="90"/>
                <w:sz w:val="32"/>
              </w:rPr>
              <w:t xml:space="preserve"> </w:t>
            </w:r>
            <w:r w:rsidRPr="005566AB">
              <w:rPr>
                <w:b/>
                <w:w w:val="90"/>
                <w:sz w:val="32"/>
              </w:rPr>
              <w:t>de</w:t>
            </w:r>
            <w:r w:rsidRPr="005566AB">
              <w:rPr>
                <w:b/>
                <w:spacing w:val="-81"/>
                <w:w w:val="90"/>
                <w:sz w:val="32"/>
              </w:rPr>
              <w:t xml:space="preserve"> </w:t>
            </w:r>
            <w:r w:rsidRPr="005566AB">
              <w:rPr>
                <w:b/>
                <w:w w:val="95"/>
                <w:sz w:val="32"/>
              </w:rPr>
              <w:t>Intereses:</w:t>
            </w:r>
          </w:p>
        </w:tc>
        <w:tc>
          <w:tcPr>
            <w:tcW w:w="5157" w:type="dxa"/>
            <w:tcBorders>
              <w:left w:val="single" w:sz="4" w:space="0" w:color="0070C0"/>
              <w:bottom w:val="single" w:sz="4" w:space="0" w:color="0070C0"/>
            </w:tcBorders>
          </w:tcPr>
          <w:p w:rsidR="0003635D" w:rsidRPr="005566AB" w:rsidRDefault="00A57BC0">
            <w:pPr>
              <w:pStyle w:val="TableParagraph"/>
              <w:spacing w:before="23"/>
              <w:rPr>
                <w:b/>
                <w:sz w:val="24"/>
              </w:rPr>
            </w:pPr>
            <w:r w:rsidRPr="005566AB">
              <w:rPr>
                <w:b/>
                <w:w w:val="90"/>
                <w:sz w:val="24"/>
              </w:rPr>
              <w:t>Fecha</w:t>
            </w:r>
            <w:r w:rsidRPr="005566AB">
              <w:rPr>
                <w:b/>
                <w:spacing w:val="2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de</w:t>
            </w:r>
            <w:r w:rsidRPr="005566AB">
              <w:rPr>
                <w:b/>
                <w:spacing w:val="-5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aprobación:</w:t>
            </w:r>
            <w:r w:rsidRPr="005566AB">
              <w:rPr>
                <w:b/>
                <w:spacing w:val="2"/>
                <w:w w:val="90"/>
                <w:sz w:val="24"/>
              </w:rPr>
              <w:t xml:space="preserve"> </w:t>
            </w:r>
            <w:r w:rsidR="00580E3A" w:rsidRPr="005566AB">
              <w:rPr>
                <w:b/>
                <w:w w:val="90"/>
                <w:sz w:val="24"/>
              </w:rPr>
              <w:t>10</w:t>
            </w:r>
            <w:r w:rsidR="0052194D" w:rsidRPr="005566AB">
              <w:rPr>
                <w:b/>
                <w:w w:val="90"/>
                <w:sz w:val="24"/>
              </w:rPr>
              <w:t>/</w:t>
            </w:r>
            <w:r w:rsidR="00E74B33" w:rsidRPr="005566AB">
              <w:rPr>
                <w:b/>
                <w:w w:val="90"/>
                <w:sz w:val="24"/>
              </w:rPr>
              <w:t>0</w:t>
            </w:r>
            <w:r w:rsidR="0052194D" w:rsidRPr="005566AB">
              <w:rPr>
                <w:b/>
                <w:w w:val="90"/>
                <w:sz w:val="24"/>
              </w:rPr>
              <w:t>2/2026</w:t>
            </w:r>
          </w:p>
        </w:tc>
      </w:tr>
      <w:tr w:rsidR="005566AB" w:rsidRPr="005566AB">
        <w:trPr>
          <w:trHeight w:val="516"/>
        </w:trPr>
        <w:tc>
          <w:tcPr>
            <w:tcW w:w="3295" w:type="dxa"/>
            <w:vMerge/>
            <w:tcBorders>
              <w:top w:val="nil"/>
              <w:right w:val="single" w:sz="4" w:space="0" w:color="0070C0"/>
            </w:tcBorders>
          </w:tcPr>
          <w:p w:rsidR="0003635D" w:rsidRPr="005566AB" w:rsidRDefault="0003635D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:rsidR="0003635D" w:rsidRPr="005566AB" w:rsidRDefault="00A57BC0">
            <w:pPr>
              <w:pStyle w:val="TableParagraph"/>
              <w:rPr>
                <w:b/>
                <w:sz w:val="24"/>
              </w:rPr>
            </w:pPr>
            <w:r w:rsidRPr="005566AB">
              <w:rPr>
                <w:b/>
                <w:w w:val="90"/>
                <w:sz w:val="24"/>
              </w:rPr>
              <w:t>Aprobada</w:t>
            </w:r>
            <w:r w:rsidRPr="005566AB">
              <w:rPr>
                <w:b/>
                <w:spacing w:val="8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por:</w:t>
            </w:r>
            <w:r w:rsidRPr="005566AB">
              <w:rPr>
                <w:b/>
                <w:spacing w:val="8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Junta</w:t>
            </w:r>
            <w:r w:rsidRPr="005566AB">
              <w:rPr>
                <w:b/>
                <w:spacing w:val="3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Directiva</w:t>
            </w:r>
          </w:p>
        </w:tc>
      </w:tr>
      <w:tr w:rsidR="005566AB" w:rsidRPr="005566AB">
        <w:trPr>
          <w:trHeight w:val="886"/>
        </w:trPr>
        <w:tc>
          <w:tcPr>
            <w:tcW w:w="3295" w:type="dxa"/>
            <w:vMerge/>
            <w:tcBorders>
              <w:top w:val="nil"/>
              <w:right w:val="single" w:sz="4" w:space="0" w:color="0070C0"/>
            </w:tcBorders>
          </w:tcPr>
          <w:p w:rsidR="0003635D" w:rsidRPr="005566AB" w:rsidRDefault="0003635D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:rsidR="0003635D" w:rsidRPr="005566AB" w:rsidRDefault="00A57BC0">
            <w:pPr>
              <w:pStyle w:val="TableParagraph"/>
              <w:spacing w:line="307" w:lineRule="auto"/>
              <w:rPr>
                <w:b/>
                <w:sz w:val="24"/>
              </w:rPr>
            </w:pPr>
            <w:r w:rsidRPr="005566AB">
              <w:rPr>
                <w:b/>
                <w:w w:val="90"/>
                <w:sz w:val="24"/>
              </w:rPr>
              <w:t>Presentación/revisión:</w:t>
            </w:r>
            <w:r w:rsidRPr="005566AB">
              <w:rPr>
                <w:b/>
                <w:spacing w:val="11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Dirección</w:t>
            </w:r>
            <w:r w:rsidRPr="005566AB">
              <w:rPr>
                <w:b/>
                <w:spacing w:val="9"/>
                <w:w w:val="90"/>
                <w:sz w:val="24"/>
              </w:rPr>
              <w:t xml:space="preserve"> </w:t>
            </w:r>
            <w:r w:rsidRPr="005566AB">
              <w:rPr>
                <w:b/>
                <w:w w:val="90"/>
                <w:sz w:val="24"/>
              </w:rPr>
              <w:t>y</w:t>
            </w:r>
            <w:r w:rsidRPr="005566AB">
              <w:rPr>
                <w:b/>
                <w:spacing w:val="-60"/>
                <w:w w:val="90"/>
                <w:sz w:val="24"/>
              </w:rPr>
              <w:t xml:space="preserve"> </w:t>
            </w:r>
            <w:r w:rsidRPr="005566AB">
              <w:rPr>
                <w:b/>
                <w:sz w:val="24"/>
              </w:rPr>
              <w:t>Administración</w:t>
            </w:r>
            <w:r w:rsidR="00E74B33" w:rsidRPr="005566AB">
              <w:rPr>
                <w:b/>
                <w:sz w:val="24"/>
              </w:rPr>
              <w:t>/ revisión</w:t>
            </w:r>
          </w:p>
        </w:tc>
      </w:tr>
      <w:tr w:rsidR="0003635D" w:rsidRPr="005566AB">
        <w:trPr>
          <w:trHeight w:val="533"/>
        </w:trPr>
        <w:tc>
          <w:tcPr>
            <w:tcW w:w="3295" w:type="dxa"/>
            <w:vMerge/>
            <w:tcBorders>
              <w:top w:val="nil"/>
              <w:right w:val="single" w:sz="4" w:space="0" w:color="0070C0"/>
            </w:tcBorders>
          </w:tcPr>
          <w:p w:rsidR="0003635D" w:rsidRPr="005566AB" w:rsidRDefault="0003635D">
            <w:pPr>
              <w:rPr>
                <w:sz w:val="2"/>
                <w:szCs w:val="2"/>
              </w:rPr>
            </w:pPr>
          </w:p>
        </w:tc>
        <w:tc>
          <w:tcPr>
            <w:tcW w:w="5157" w:type="dxa"/>
            <w:tcBorders>
              <w:top w:val="single" w:sz="4" w:space="0" w:color="0070C0"/>
              <w:left w:val="single" w:sz="4" w:space="0" w:color="0070C0"/>
            </w:tcBorders>
          </w:tcPr>
          <w:p w:rsidR="0003635D" w:rsidRPr="005566AB" w:rsidRDefault="00A57BC0">
            <w:pPr>
              <w:pStyle w:val="TableParagraph"/>
              <w:rPr>
                <w:b/>
                <w:sz w:val="24"/>
              </w:rPr>
            </w:pPr>
            <w:r w:rsidRPr="005566AB">
              <w:rPr>
                <w:b/>
                <w:w w:val="90"/>
                <w:sz w:val="24"/>
              </w:rPr>
              <w:t>Versión:</w:t>
            </w:r>
            <w:r w:rsidRPr="005566AB">
              <w:rPr>
                <w:b/>
                <w:spacing w:val="2"/>
                <w:w w:val="90"/>
                <w:sz w:val="24"/>
              </w:rPr>
              <w:t xml:space="preserve"> </w:t>
            </w:r>
            <w:r w:rsidR="0052194D" w:rsidRPr="005566AB">
              <w:rPr>
                <w:b/>
                <w:w w:val="90"/>
                <w:sz w:val="24"/>
              </w:rPr>
              <w:t>2026/v3</w:t>
            </w:r>
          </w:p>
        </w:tc>
      </w:tr>
    </w:tbl>
    <w:p w:rsidR="0003635D" w:rsidRPr="005566AB" w:rsidRDefault="0003635D">
      <w:pPr>
        <w:pStyle w:val="Textoindependiente"/>
        <w:rPr>
          <w:rFonts w:ascii="Times New Roman"/>
          <w:sz w:val="20"/>
        </w:rPr>
      </w:pPr>
    </w:p>
    <w:p w:rsidR="0003635D" w:rsidRPr="005566AB" w:rsidRDefault="0003635D">
      <w:pPr>
        <w:pStyle w:val="Textoindependiente"/>
        <w:rPr>
          <w:rFonts w:ascii="Times New Roman"/>
          <w:sz w:val="20"/>
        </w:rPr>
      </w:pPr>
    </w:p>
    <w:p w:rsidR="0003635D" w:rsidRPr="005566AB" w:rsidRDefault="0003635D">
      <w:pPr>
        <w:pStyle w:val="Textoindependiente"/>
        <w:rPr>
          <w:rFonts w:ascii="Times New Roman"/>
          <w:sz w:val="20"/>
        </w:rPr>
      </w:pPr>
    </w:p>
    <w:p w:rsidR="0003635D" w:rsidRPr="005566AB" w:rsidRDefault="00A57BC0">
      <w:pPr>
        <w:pStyle w:val="Ttulo1"/>
        <w:spacing w:before="214"/>
        <w:ind w:left="2924" w:right="2408"/>
        <w:jc w:val="center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0"/>
        </w:rPr>
        <w:t>DOCUMENTO</w:t>
      </w:r>
      <w:r w:rsidRPr="005566AB">
        <w:rPr>
          <w:rFonts w:ascii="Post Grotesk Light" w:hAnsi="Post Grotesk Light"/>
          <w:spacing w:val="-2"/>
          <w:w w:val="90"/>
        </w:rPr>
        <w:t xml:space="preserve"> </w:t>
      </w:r>
      <w:r w:rsidRPr="005566AB">
        <w:rPr>
          <w:rFonts w:ascii="Post Grotesk Light" w:hAnsi="Post Grotesk Light"/>
          <w:w w:val="90"/>
        </w:rPr>
        <w:t>DE</w:t>
      </w:r>
      <w:r w:rsidRPr="005566AB">
        <w:rPr>
          <w:rFonts w:ascii="Post Grotesk Light" w:hAnsi="Post Grotesk Light"/>
          <w:spacing w:val="-1"/>
          <w:w w:val="90"/>
        </w:rPr>
        <w:t xml:space="preserve"> </w:t>
      </w:r>
      <w:r w:rsidRPr="005566AB">
        <w:rPr>
          <w:rFonts w:ascii="Post Grotesk Light" w:hAnsi="Post Grotesk Light"/>
          <w:w w:val="90"/>
        </w:rPr>
        <w:t>CONFLICTO</w:t>
      </w:r>
      <w:r w:rsidRPr="005566AB">
        <w:rPr>
          <w:rFonts w:ascii="Post Grotesk Light" w:hAnsi="Post Grotesk Light"/>
          <w:spacing w:val="-6"/>
          <w:w w:val="90"/>
        </w:rPr>
        <w:t xml:space="preserve"> </w:t>
      </w:r>
      <w:r w:rsidRPr="005566AB">
        <w:rPr>
          <w:rFonts w:ascii="Post Grotesk Light" w:hAnsi="Post Grotesk Light"/>
          <w:w w:val="90"/>
        </w:rPr>
        <w:t>DE</w:t>
      </w:r>
      <w:r w:rsidRPr="005566AB">
        <w:rPr>
          <w:rFonts w:ascii="Post Grotesk Light" w:hAnsi="Post Grotesk Light"/>
          <w:spacing w:val="-1"/>
          <w:w w:val="90"/>
        </w:rPr>
        <w:t xml:space="preserve"> </w:t>
      </w:r>
      <w:r w:rsidRPr="005566AB">
        <w:rPr>
          <w:rFonts w:ascii="Post Grotesk Light" w:hAnsi="Post Grotesk Light"/>
          <w:w w:val="90"/>
        </w:rPr>
        <w:t>INTERESES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32"/>
        </w:rPr>
      </w:pPr>
    </w:p>
    <w:p w:rsidR="0003635D" w:rsidRPr="005566AB" w:rsidRDefault="00A57BC0">
      <w:pPr>
        <w:spacing w:before="202"/>
        <w:ind w:left="1099"/>
        <w:jc w:val="both"/>
        <w:rPr>
          <w:rFonts w:ascii="Post Grotesk Light" w:hAnsi="Post Grotesk Light"/>
          <w:sz w:val="28"/>
        </w:rPr>
      </w:pPr>
      <w:r w:rsidRPr="005566AB">
        <w:rPr>
          <w:rFonts w:ascii="Post Grotesk Light" w:hAnsi="Post Grotesk Light"/>
          <w:w w:val="95"/>
          <w:sz w:val="28"/>
        </w:rPr>
        <w:t>1.-</w:t>
      </w:r>
      <w:r w:rsidRPr="005566AB">
        <w:rPr>
          <w:rFonts w:ascii="Post Grotesk Light" w:hAnsi="Post Grotesk Light"/>
          <w:spacing w:val="8"/>
          <w:w w:val="95"/>
          <w:sz w:val="28"/>
        </w:rPr>
        <w:t xml:space="preserve"> </w:t>
      </w:r>
      <w:r w:rsidRPr="005566AB">
        <w:rPr>
          <w:rFonts w:ascii="Post Grotesk Light" w:hAnsi="Post Grotesk Light"/>
          <w:w w:val="95"/>
          <w:sz w:val="28"/>
        </w:rPr>
        <w:t>Ámbito</w:t>
      </w:r>
      <w:r w:rsidRPr="005566AB">
        <w:rPr>
          <w:rFonts w:ascii="Post Grotesk Light" w:hAnsi="Post Grotesk Light"/>
          <w:spacing w:val="7"/>
          <w:w w:val="95"/>
          <w:sz w:val="28"/>
        </w:rPr>
        <w:t xml:space="preserve"> </w:t>
      </w:r>
      <w:r w:rsidRPr="005566AB">
        <w:rPr>
          <w:rFonts w:ascii="Post Grotesk Light" w:hAnsi="Post Grotesk Light"/>
          <w:w w:val="95"/>
          <w:sz w:val="28"/>
        </w:rPr>
        <w:t>de</w:t>
      </w:r>
      <w:r w:rsidRPr="005566AB">
        <w:rPr>
          <w:rFonts w:ascii="Post Grotesk Light" w:hAnsi="Post Grotesk Light"/>
          <w:spacing w:val="4"/>
          <w:w w:val="95"/>
          <w:sz w:val="28"/>
        </w:rPr>
        <w:t xml:space="preserve"> </w:t>
      </w:r>
      <w:r w:rsidRPr="005566AB">
        <w:rPr>
          <w:rFonts w:ascii="Post Grotesk Light" w:hAnsi="Post Grotesk Light"/>
          <w:w w:val="95"/>
          <w:sz w:val="28"/>
        </w:rPr>
        <w:t>aplicación</w:t>
      </w:r>
    </w:p>
    <w:p w:rsidR="0003635D" w:rsidRPr="005566AB" w:rsidRDefault="00A57BC0">
      <w:pPr>
        <w:pStyle w:val="Textoindependiente"/>
        <w:spacing w:before="124" w:line="244" w:lineRule="auto"/>
        <w:ind w:left="1099" w:right="1278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spacing w:val="-1"/>
          <w:w w:val="95"/>
        </w:rPr>
        <w:t>La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presente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política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es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aplicable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ARCORES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España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obligado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cumplimiento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para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todos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sus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empleados</w:t>
      </w:r>
      <w:r w:rsidR="0052194D" w:rsidRPr="005566AB">
        <w:rPr>
          <w:rFonts w:ascii="Post Grotesk Light" w:hAnsi="Post Grotesk Light"/>
          <w:spacing w:val="-1"/>
          <w:w w:val="95"/>
        </w:rPr>
        <w:t>, voluntarios</w:t>
      </w:r>
      <w:r w:rsidRPr="005566AB">
        <w:rPr>
          <w:rFonts w:ascii="Post Grotesk Light" w:hAnsi="Post Grotesk Light"/>
          <w:spacing w:val="-1"/>
          <w:w w:val="95"/>
        </w:rPr>
        <w:t>,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así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como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los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miembros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Junta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Directiva.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Esta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política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entrará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vigor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desde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día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su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aprobación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por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Junta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Directiva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28"/>
        </w:rPr>
      </w:pPr>
    </w:p>
    <w:p w:rsidR="0003635D" w:rsidRPr="005566AB" w:rsidRDefault="00A57BC0">
      <w:pPr>
        <w:pStyle w:val="Ttulo1"/>
        <w:spacing w:before="236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2.-</w:t>
      </w:r>
      <w:r w:rsidRPr="005566AB">
        <w:rPr>
          <w:rFonts w:ascii="Post Grotesk Light" w:hAnsi="Post Grotesk Light"/>
          <w:spacing w:val="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Propósito</w:t>
      </w:r>
    </w:p>
    <w:p w:rsidR="0003635D" w:rsidRPr="005566AB" w:rsidRDefault="00A57BC0">
      <w:pPr>
        <w:pStyle w:val="Textoindependiente"/>
        <w:spacing w:before="123"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El objetivo de este documento de conflicto de intereses es evitar que los intereses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personales y/o institucionales de los miembros del órgano de gobierno y de los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</w:rPr>
        <w:t>empleados y voluntarios, interfieran con el normal desempeño de su labor en la</w:t>
      </w:r>
      <w:r w:rsidRPr="005566AB">
        <w:rPr>
          <w:rFonts w:ascii="Post Grotesk Light" w:hAnsi="Post Grotesk Light"/>
          <w:spacing w:val="-64"/>
        </w:rPr>
        <w:t xml:space="preserve"> </w:t>
      </w:r>
      <w:r w:rsidRPr="005566AB">
        <w:rPr>
          <w:rFonts w:ascii="Post Grotesk Light" w:hAnsi="Post Grotesk Light"/>
          <w:w w:val="95"/>
        </w:rPr>
        <w:t>asociación, y asegurar que no existe un beneficio personal, profesional o político en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perjuicio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entidad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sus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beneficiarios.</w:t>
      </w:r>
    </w:p>
    <w:p w:rsidR="0003635D" w:rsidRPr="005566AB" w:rsidRDefault="0003635D">
      <w:pPr>
        <w:pStyle w:val="Textoindependiente"/>
        <w:spacing w:before="6"/>
        <w:rPr>
          <w:rFonts w:ascii="Post Grotesk Light" w:hAnsi="Post Grotesk Light"/>
        </w:rPr>
      </w:pPr>
    </w:p>
    <w:p w:rsidR="0003635D" w:rsidRPr="005566AB" w:rsidRDefault="00A57BC0">
      <w:pPr>
        <w:pStyle w:val="Textoindependiente"/>
        <w:spacing w:line="242" w:lineRule="auto"/>
        <w:ind w:left="1099" w:right="1279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El conflicto de intereses se define, por tanto, como intereses que podrían afectar o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podría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parecer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que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afectan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juicio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conducta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algún</w:t>
      </w:r>
      <w:r w:rsidRPr="005566AB">
        <w:rPr>
          <w:rFonts w:ascii="Post Grotesk Light" w:hAnsi="Post Grotesk Light"/>
          <w:spacing w:val="-1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algunos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miembros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del</w:t>
      </w:r>
      <w:r w:rsidRPr="005566AB">
        <w:rPr>
          <w:rFonts w:ascii="Post Grotesk Light" w:hAnsi="Post Grotesk Light"/>
          <w:spacing w:val="-6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órgano de gobierno, personal contratado y voluntarios en perjuicio de los intereses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la</w:t>
      </w:r>
      <w:r w:rsidRPr="005566AB">
        <w:rPr>
          <w:rFonts w:ascii="Post Grotesk Light" w:hAnsi="Post Grotesk Light"/>
          <w:spacing w:val="-11"/>
        </w:rPr>
        <w:t xml:space="preserve"> </w:t>
      </w:r>
      <w:r w:rsidRPr="005566AB">
        <w:rPr>
          <w:rFonts w:ascii="Post Grotesk Light" w:hAnsi="Post Grotesk Light"/>
        </w:rPr>
        <w:t>entidad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-13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sus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beneficiarios.</w:t>
      </w:r>
    </w:p>
    <w:p w:rsidR="0003635D" w:rsidRPr="005566AB" w:rsidRDefault="0003635D">
      <w:pPr>
        <w:pStyle w:val="Textoindependiente"/>
        <w:spacing w:before="6"/>
        <w:rPr>
          <w:rFonts w:ascii="Post Grotesk Light" w:hAnsi="Post Grotesk Light"/>
        </w:rPr>
      </w:pPr>
    </w:p>
    <w:p w:rsidR="0003635D" w:rsidRPr="005566AB" w:rsidRDefault="00A57BC0">
      <w:pPr>
        <w:pStyle w:val="Textoindependiente"/>
        <w:spacing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>Esta política no pretende prohibir la existencia de relaciones entre la entidad y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</w:rPr>
        <w:t>terceras partes relacionadas con el órgano de gobierno, empleados u otros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</w:rPr>
        <w:t>individuos o grupos relacionados con la organización cuyos intereses puedan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w w:val="95"/>
        </w:rPr>
        <w:t>coincidir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realización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alguna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actividad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conjunta.</w:t>
      </w:r>
    </w:p>
    <w:p w:rsidR="0003635D" w:rsidRPr="005566AB" w:rsidRDefault="0003635D">
      <w:pPr>
        <w:pStyle w:val="Textoindependiente"/>
        <w:spacing w:before="1"/>
        <w:rPr>
          <w:rFonts w:ascii="Post Grotesk Light" w:hAnsi="Post Grotesk Light"/>
        </w:rPr>
      </w:pPr>
    </w:p>
    <w:p w:rsidR="0003635D" w:rsidRPr="005566AB" w:rsidRDefault="00A57BC0">
      <w:pPr>
        <w:pStyle w:val="Textoindependiente"/>
        <w:spacing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Esta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política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sí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exige,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sin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embargo,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ante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posibilidad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que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produzca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alguna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</w:rPr>
        <w:t>las situaciones señaladas, la obligación de ponerlo en conocimiento de la Junta</w:t>
      </w:r>
      <w:r w:rsidRPr="005566AB">
        <w:rPr>
          <w:rFonts w:ascii="Post Grotesk Light" w:hAnsi="Post Grotesk Light"/>
          <w:spacing w:val="-64"/>
        </w:rPr>
        <w:t xml:space="preserve"> </w:t>
      </w:r>
      <w:r w:rsidRPr="005566AB">
        <w:rPr>
          <w:rFonts w:ascii="Post Grotesk Light" w:hAnsi="Post Grotesk Light"/>
          <w:w w:val="95"/>
        </w:rPr>
        <w:t>Directiva o alguno de sus miembros y de que, si se decide que existe dicho conflicto</w:t>
      </w:r>
      <w:r w:rsidRPr="005566AB">
        <w:rPr>
          <w:rFonts w:ascii="Post Grotesk Light" w:hAnsi="Post Grotesk Light"/>
          <w:spacing w:val="-6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interés,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tomen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las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medidas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oportunas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cada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caso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para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velar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por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interés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60"/>
          <w:w w:val="95"/>
        </w:rPr>
        <w:t xml:space="preserve"> </w:t>
      </w:r>
      <w:r w:rsidRPr="005566AB">
        <w:rPr>
          <w:rFonts w:ascii="Post Grotesk Light" w:hAnsi="Post Grotesk Light"/>
        </w:rPr>
        <w:t>ARCORES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-10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3"/>
        </w:rPr>
        <w:t xml:space="preserve"> </w:t>
      </w:r>
      <w:r w:rsidRPr="005566AB">
        <w:rPr>
          <w:rFonts w:ascii="Post Grotesk Light" w:hAnsi="Post Grotesk Light"/>
        </w:rPr>
        <w:t>sus</w:t>
      </w:r>
      <w:r w:rsidRPr="005566AB">
        <w:rPr>
          <w:rFonts w:ascii="Post Grotesk Light" w:hAnsi="Post Grotesk Light"/>
          <w:spacing w:val="-10"/>
        </w:rPr>
        <w:t xml:space="preserve"> </w:t>
      </w:r>
      <w:r w:rsidRPr="005566AB">
        <w:rPr>
          <w:rFonts w:ascii="Post Grotesk Light" w:hAnsi="Post Grotesk Light"/>
        </w:rPr>
        <w:t>beneficiarios.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spacing w:before="5"/>
        <w:rPr>
          <w:rFonts w:ascii="Post Grotesk Light" w:hAnsi="Post Grotesk Light"/>
          <w:sz w:val="28"/>
        </w:rPr>
      </w:pPr>
    </w:p>
    <w:p w:rsidR="0003635D" w:rsidRPr="005566AB" w:rsidRDefault="00CD40C9">
      <w:pPr>
        <w:spacing w:before="95"/>
        <w:ind w:left="105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 xml:space="preserve">Julián </w:t>
      </w:r>
      <w:proofErr w:type="spellStart"/>
      <w:r w:rsidRPr="005566AB">
        <w:rPr>
          <w:rFonts w:ascii="Post Grotesk Light" w:hAnsi="Post Grotesk Light"/>
          <w:w w:val="95"/>
        </w:rPr>
        <w:t>Besteiro</w:t>
      </w:r>
      <w:proofErr w:type="spellEnd"/>
      <w:r w:rsidRPr="005566AB">
        <w:rPr>
          <w:rFonts w:ascii="Post Grotesk Light" w:hAnsi="Post Grotesk Light"/>
          <w:w w:val="95"/>
        </w:rPr>
        <w:t xml:space="preserve"> 33Bajo 7-13</w:t>
      </w:r>
      <w:r w:rsidR="00A57BC0"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28020</w:t>
      </w:r>
      <w:r w:rsidR="00A57BC0" w:rsidRPr="005566AB">
        <w:rPr>
          <w:rFonts w:ascii="Post Grotesk Light" w:hAnsi="Post Grotesk Light"/>
          <w:spacing w:val="4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Madrid.</w:t>
      </w:r>
      <w:r w:rsidR="00A57BC0" w:rsidRPr="005566AB">
        <w:rPr>
          <w:rFonts w:ascii="Post Grotesk Light" w:hAnsi="Post Grotesk Light"/>
          <w:spacing w:val="7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España.</w:t>
      </w:r>
      <w:r w:rsidR="00A57BC0" w:rsidRPr="005566AB">
        <w:rPr>
          <w:rFonts w:ascii="Post Grotesk Light" w:hAnsi="Post Grotesk Light"/>
          <w:spacing w:val="7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Tel.</w:t>
      </w:r>
      <w:r w:rsidR="00A57BC0" w:rsidRPr="005566AB">
        <w:rPr>
          <w:rFonts w:ascii="Post Grotesk Light" w:hAnsi="Post Grotesk Light"/>
          <w:spacing w:val="1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+34</w:t>
      </w:r>
      <w:r w:rsidR="00A57BC0" w:rsidRPr="005566AB">
        <w:rPr>
          <w:rFonts w:ascii="Post Grotesk Light" w:hAnsi="Post Grotesk Light"/>
          <w:spacing w:val="10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915</w:t>
      </w:r>
      <w:r w:rsidR="00A57BC0" w:rsidRPr="005566AB">
        <w:rPr>
          <w:rFonts w:ascii="Post Grotesk Light" w:hAnsi="Post Grotesk Light"/>
          <w:spacing w:val="11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333</w:t>
      </w:r>
      <w:r w:rsidR="00A57BC0" w:rsidRPr="005566AB">
        <w:rPr>
          <w:rFonts w:ascii="Post Grotesk Light" w:hAnsi="Post Grotesk Light"/>
          <w:spacing w:val="4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959</w:t>
      </w:r>
      <w:r w:rsidR="00A57BC0" w:rsidRPr="005566AB">
        <w:rPr>
          <w:rFonts w:ascii="Post Grotesk Light" w:hAnsi="Post Grotesk Light"/>
          <w:spacing w:val="11"/>
          <w:w w:val="95"/>
        </w:rPr>
        <w:t xml:space="preserve"> </w:t>
      </w:r>
      <w:r w:rsidR="00A57BC0" w:rsidRPr="005566AB">
        <w:rPr>
          <w:rFonts w:ascii="Post Grotesk Light" w:hAnsi="Post Grotesk Light"/>
          <w:w w:val="95"/>
        </w:rPr>
        <w:t>-</w:t>
      </w:r>
      <w:r w:rsidR="00A57BC0" w:rsidRPr="005566AB">
        <w:rPr>
          <w:rFonts w:ascii="Post Grotesk Light" w:hAnsi="Post Grotesk Light"/>
          <w:spacing w:val="2"/>
          <w:w w:val="95"/>
        </w:rPr>
        <w:t xml:space="preserve"> </w:t>
      </w:r>
      <w:hyperlink r:id="rId8">
        <w:r w:rsidR="00A57BC0" w:rsidRPr="005566AB">
          <w:rPr>
            <w:rFonts w:ascii="Post Grotesk Light" w:hAnsi="Post Grotesk Light"/>
            <w:w w:val="95"/>
          </w:rPr>
          <w:t>info@arcores.org</w:t>
        </w:r>
      </w:hyperlink>
    </w:p>
    <w:p w:rsidR="0003635D" w:rsidRPr="005566AB" w:rsidRDefault="0003635D">
      <w:pPr>
        <w:rPr>
          <w:rFonts w:ascii="Post Grotesk Light" w:hAnsi="Post Grotesk Light"/>
        </w:rPr>
        <w:sectPr w:rsidR="0003635D" w:rsidRPr="005566AB">
          <w:headerReference w:type="default" r:id="rId9"/>
          <w:type w:val="continuous"/>
          <w:pgSz w:w="11900" w:h="16840"/>
          <w:pgMar w:top="1660" w:right="420" w:bottom="0" w:left="600" w:header="541" w:footer="720" w:gutter="0"/>
          <w:pgNumType w:start="1"/>
          <w:cols w:space="720"/>
        </w:sectPr>
      </w:pPr>
    </w:p>
    <w:p w:rsidR="0003635D" w:rsidRPr="005566AB" w:rsidRDefault="00A57BC0">
      <w:pPr>
        <w:pStyle w:val="Textoindependiente"/>
        <w:spacing w:before="2"/>
        <w:rPr>
          <w:rFonts w:ascii="Post Grotesk Light" w:hAnsi="Post Grotesk Light"/>
          <w:sz w:val="13"/>
        </w:rPr>
      </w:pPr>
      <w:r w:rsidRPr="005566AB">
        <w:rPr>
          <w:rFonts w:ascii="Post Grotesk Light" w:hAnsi="Post Grotesk Light"/>
          <w:noProof/>
          <w:lang w:eastAsia="es-ES"/>
        </w:rPr>
        <w:lastRenderedPageBreak/>
        <w:drawing>
          <wp:anchor distT="0" distB="0" distL="0" distR="0" simplePos="0" relativeHeight="487488000" behindDoc="1" locked="0" layoutInCell="1" allowOverlap="1">
            <wp:simplePos x="0" y="0"/>
            <wp:positionH relativeFrom="page">
              <wp:posOffset>1876425</wp:posOffset>
            </wp:positionH>
            <wp:positionV relativeFrom="page">
              <wp:posOffset>4601211</wp:posOffset>
            </wp:positionV>
            <wp:extent cx="5680075" cy="609218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609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35D" w:rsidRPr="005566AB" w:rsidRDefault="00A57BC0">
      <w:pPr>
        <w:pStyle w:val="Ttulo1"/>
        <w:spacing w:before="91"/>
        <w:rPr>
          <w:rFonts w:ascii="Post Grotesk Light" w:hAnsi="Post Grotesk Light"/>
        </w:rPr>
      </w:pPr>
      <w:r w:rsidRPr="005566AB">
        <w:rPr>
          <w:rFonts w:ascii="Post Grotesk Light" w:hAnsi="Post Grotesk Light"/>
          <w:spacing w:val="-1"/>
        </w:rPr>
        <w:t>3.-</w:t>
      </w:r>
      <w:r w:rsidRPr="005566AB">
        <w:rPr>
          <w:rFonts w:ascii="Post Grotesk Light" w:hAnsi="Post Grotesk Light"/>
          <w:spacing w:val="-17"/>
        </w:rPr>
        <w:t xml:space="preserve"> </w:t>
      </w:r>
      <w:r w:rsidRPr="005566AB">
        <w:rPr>
          <w:rFonts w:ascii="Post Grotesk Light" w:hAnsi="Post Grotesk Light"/>
          <w:spacing w:val="-1"/>
        </w:rPr>
        <w:t>Definición</w:t>
      </w:r>
    </w:p>
    <w:p w:rsidR="0003635D" w:rsidRPr="005566AB" w:rsidRDefault="00A57BC0">
      <w:pPr>
        <w:pStyle w:val="Textoindependiente"/>
        <w:spacing w:before="123" w:line="242" w:lineRule="auto"/>
        <w:ind w:left="1099" w:right="1275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>El conflicto de intereses es una situación en la que el juicio de un sujeto, en lo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</w:rPr>
        <w:t>relacionado a un interés primario, y la integridad de sus acciones, pueden estar</w:t>
      </w:r>
      <w:r w:rsidRPr="005566AB">
        <w:rPr>
          <w:rFonts w:ascii="Post Grotesk Light" w:hAnsi="Post Grotesk Light"/>
          <w:spacing w:val="-64"/>
        </w:rPr>
        <w:t xml:space="preserve"> </w:t>
      </w:r>
      <w:r w:rsidRPr="005566AB">
        <w:rPr>
          <w:rFonts w:ascii="Post Grotesk Light" w:hAnsi="Post Grotesk Light"/>
          <w:w w:val="95"/>
        </w:rPr>
        <w:t>indebidamente influenciadas por un interés secundario, el cual frecuentemente es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tipo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económico,</w:t>
      </w:r>
      <w:r w:rsidRPr="005566AB">
        <w:rPr>
          <w:rFonts w:ascii="Post Grotesk Light" w:hAnsi="Post Grotesk Light"/>
          <w:spacing w:val="-13"/>
        </w:rPr>
        <w:t xml:space="preserve"> </w:t>
      </w:r>
      <w:r w:rsidRPr="005566AB">
        <w:rPr>
          <w:rFonts w:ascii="Post Grotesk Light" w:hAnsi="Post Grotesk Light"/>
        </w:rPr>
        <w:t>político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-9"/>
        </w:rPr>
        <w:t xml:space="preserve"> </w:t>
      </w:r>
      <w:r w:rsidRPr="005566AB">
        <w:rPr>
          <w:rFonts w:ascii="Post Grotesk Light" w:hAnsi="Post Grotesk Light"/>
        </w:rPr>
        <w:t>personal.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  <w:szCs w:val="20"/>
        </w:rPr>
      </w:pPr>
    </w:p>
    <w:p w:rsidR="0003635D" w:rsidRPr="005566AB" w:rsidRDefault="00A57BC0">
      <w:pPr>
        <w:pStyle w:val="Textoindependiente"/>
        <w:spacing w:before="195"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>Un conflicto de intereses institucional surge cuando, como resultado de otras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actividades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o</w:t>
      </w:r>
      <w:r w:rsidRPr="005566AB">
        <w:rPr>
          <w:rFonts w:ascii="Post Grotesk Light" w:hAnsi="Post Grotesk Light"/>
          <w:spacing w:val="-3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relaciones,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una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organización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no</w:t>
      </w:r>
      <w:r w:rsidRPr="005566AB">
        <w:rPr>
          <w:rFonts w:ascii="Post Grotesk Light" w:hAnsi="Post Grotesk Light"/>
          <w:spacing w:val="-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puede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prestar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servicios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imparciales,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objetividad de la organización para realizar la labor correspondiente al mandato se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ve o puede verse afectada, o la organización tiene una ventaja competitiva injusta.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Un conflicto de intereses personal es una situación en que los intereses privados de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spacing w:val="-1"/>
        </w:rPr>
        <w:t xml:space="preserve">una persona – como relaciones profesionales externas, conductas personales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w w:val="95"/>
        </w:rPr>
        <w:t>activos financieros personales – interfieren o pueden entenderse que interfieren con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 cumplimiento de sus funciones oficiales o son susceptibles de causar perjuicio a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ARCORES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-10"/>
        </w:rPr>
        <w:t xml:space="preserve"> </w:t>
      </w:r>
      <w:r w:rsidRPr="005566AB">
        <w:rPr>
          <w:rFonts w:ascii="Post Grotesk Light" w:hAnsi="Post Grotesk Light"/>
        </w:rPr>
        <w:t>a</w:t>
      </w:r>
      <w:r w:rsidRPr="005566AB">
        <w:rPr>
          <w:rFonts w:ascii="Post Grotesk Light" w:hAnsi="Post Grotesk Light"/>
          <w:spacing w:val="-11"/>
        </w:rPr>
        <w:t xml:space="preserve"> </w:t>
      </w:r>
      <w:r w:rsidRPr="005566AB">
        <w:rPr>
          <w:rFonts w:ascii="Post Grotesk Light" w:hAnsi="Post Grotesk Light"/>
        </w:rPr>
        <w:t>sus</w:t>
      </w:r>
      <w:r w:rsidRPr="005566AB">
        <w:rPr>
          <w:rFonts w:ascii="Post Grotesk Light" w:hAnsi="Post Grotesk Light"/>
          <w:spacing w:val="-11"/>
        </w:rPr>
        <w:t xml:space="preserve"> </w:t>
      </w:r>
      <w:r w:rsidRPr="005566AB">
        <w:rPr>
          <w:rFonts w:ascii="Post Grotesk Light" w:hAnsi="Post Grotesk Light"/>
        </w:rPr>
        <w:t>beneficiarios.</w:t>
      </w:r>
    </w:p>
    <w:p w:rsidR="0003635D" w:rsidRPr="005566AB" w:rsidRDefault="0003635D">
      <w:pPr>
        <w:pStyle w:val="Textoindependiente"/>
        <w:spacing w:before="9"/>
        <w:rPr>
          <w:rFonts w:ascii="Post Grotesk Light" w:hAnsi="Post Grotesk Light"/>
        </w:rPr>
      </w:pPr>
    </w:p>
    <w:p w:rsidR="0003635D" w:rsidRPr="005566AB" w:rsidRDefault="00A57BC0">
      <w:pPr>
        <w:pStyle w:val="Textoindependiente"/>
        <w:spacing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0"/>
        </w:rPr>
        <w:t>En ARCORES se considera interés personal, al efecto de apreciar la existencia de un</w:t>
      </w:r>
      <w:r w:rsidRPr="005566AB">
        <w:rPr>
          <w:rFonts w:ascii="Post Grotesk Light" w:hAnsi="Post Grotesk Light"/>
          <w:spacing w:val="1"/>
          <w:w w:val="90"/>
        </w:rPr>
        <w:t xml:space="preserve"> </w:t>
      </w:r>
      <w:r w:rsidRPr="005566AB">
        <w:rPr>
          <w:rFonts w:ascii="Post Grotesk Light" w:hAnsi="Post Grotesk Light"/>
          <w:w w:val="95"/>
        </w:rPr>
        <w:t>conflicto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intereses,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los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intereses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las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siguientes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personas:</w:t>
      </w:r>
    </w:p>
    <w:p w:rsidR="0003635D" w:rsidRPr="005566AB" w:rsidRDefault="0003635D">
      <w:pPr>
        <w:pStyle w:val="Textoindependiente"/>
        <w:spacing w:before="2"/>
        <w:rPr>
          <w:rFonts w:ascii="Post Grotesk Light" w:hAnsi="Post Grotesk Light"/>
        </w:rPr>
      </w:pPr>
    </w:p>
    <w:p w:rsidR="0003635D" w:rsidRPr="005566AB" w:rsidRDefault="00A57BC0">
      <w:pPr>
        <w:pStyle w:val="Prrafodelista"/>
        <w:numPr>
          <w:ilvl w:val="0"/>
          <w:numId w:val="2"/>
        </w:numPr>
        <w:tabs>
          <w:tab w:val="left" w:pos="1344"/>
        </w:tabs>
        <w:spacing w:line="242" w:lineRule="auto"/>
        <w:ind w:right="1274" w:firstLine="0"/>
        <w:jc w:val="both"/>
        <w:rPr>
          <w:rFonts w:ascii="Post Grotesk Light" w:hAnsi="Post Grotesk Light"/>
          <w:sz w:val="24"/>
        </w:rPr>
      </w:pPr>
      <w:r w:rsidRPr="005566AB">
        <w:rPr>
          <w:rFonts w:ascii="Post Grotesk Light" w:hAnsi="Post Grotesk Light"/>
          <w:spacing w:val="-1"/>
          <w:w w:val="95"/>
          <w:sz w:val="24"/>
        </w:rPr>
        <w:t>En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caso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de</w:t>
      </w:r>
      <w:r w:rsidRPr="005566AB">
        <w:rPr>
          <w:rFonts w:ascii="Post Grotesk Light" w:hAnsi="Post Grotesk Light"/>
          <w:spacing w:val="-11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que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se</w:t>
      </w:r>
      <w:r w:rsidRPr="005566AB">
        <w:rPr>
          <w:rFonts w:ascii="Post Grotesk Light" w:hAnsi="Post Grotesk Light"/>
          <w:spacing w:val="-11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trate</w:t>
      </w:r>
      <w:r w:rsidRPr="005566AB">
        <w:rPr>
          <w:rFonts w:ascii="Post Grotesk Light" w:hAnsi="Post Grotesk Light"/>
          <w:spacing w:val="-11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de</w:t>
      </w:r>
      <w:r w:rsidRPr="005566AB">
        <w:rPr>
          <w:rFonts w:ascii="Post Grotesk Light" w:hAnsi="Post Grotesk Light"/>
          <w:spacing w:val="-11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una</w:t>
      </w:r>
      <w:r w:rsidRPr="005566AB">
        <w:rPr>
          <w:rFonts w:ascii="Post Grotesk Light" w:hAnsi="Post Grotesk Light"/>
          <w:spacing w:val="-10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persona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física,</w:t>
      </w:r>
      <w:r w:rsidRPr="005566AB">
        <w:rPr>
          <w:rFonts w:ascii="Post Grotesk Light" w:hAnsi="Post Grotesk Light"/>
          <w:spacing w:val="-17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el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del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cónyuge,</w:t>
      </w:r>
      <w:r w:rsidRPr="005566AB">
        <w:rPr>
          <w:rFonts w:ascii="Post Grotesk Light" w:hAnsi="Post Grotesk Light"/>
          <w:spacing w:val="-13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el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otras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personas</w:t>
      </w:r>
      <w:r w:rsidRPr="005566AB">
        <w:rPr>
          <w:rFonts w:ascii="Post Grotesk Light" w:hAnsi="Post Grotesk Light"/>
          <w:spacing w:val="-61"/>
          <w:w w:val="9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con</w:t>
      </w:r>
      <w:r w:rsidRPr="005566AB">
        <w:rPr>
          <w:rFonts w:ascii="Post Grotesk Light" w:hAnsi="Post Grotesk Light"/>
          <w:spacing w:val="-8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quien</w:t>
      </w:r>
      <w:r w:rsidRPr="005566AB">
        <w:rPr>
          <w:rFonts w:ascii="Post Grotesk Light" w:hAnsi="Post Grotesk Light"/>
          <w:spacing w:val="-10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se</w:t>
      </w:r>
      <w:r w:rsidRPr="005566AB">
        <w:rPr>
          <w:rFonts w:ascii="Post Grotesk Light" w:hAnsi="Post Grotesk Light"/>
          <w:spacing w:val="-7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esté</w:t>
      </w:r>
      <w:r w:rsidRPr="005566AB">
        <w:rPr>
          <w:rFonts w:ascii="Post Grotesk Light" w:hAnsi="Post Grotesk Light"/>
          <w:spacing w:val="-6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especialmente</w:t>
      </w:r>
      <w:r w:rsidRPr="005566AB">
        <w:rPr>
          <w:rFonts w:ascii="Post Grotesk Light" w:hAnsi="Post Grotesk Light"/>
          <w:spacing w:val="-7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vinculado</w:t>
      </w:r>
      <w:r w:rsidRPr="005566AB">
        <w:rPr>
          <w:rFonts w:ascii="Post Grotesk Light" w:hAnsi="Post Grotesk Light"/>
          <w:spacing w:val="-8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por</w:t>
      </w:r>
      <w:r w:rsidRPr="005566AB">
        <w:rPr>
          <w:rFonts w:ascii="Post Grotesk Light" w:hAnsi="Post Grotesk Light"/>
          <w:spacing w:val="-8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vínculos</w:t>
      </w:r>
      <w:r w:rsidRPr="005566AB">
        <w:rPr>
          <w:rFonts w:ascii="Post Grotesk Light" w:hAnsi="Post Grotesk Light"/>
          <w:spacing w:val="-9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de</w:t>
      </w:r>
      <w:r w:rsidRPr="005566AB">
        <w:rPr>
          <w:rFonts w:ascii="Post Grotesk Light" w:hAnsi="Post Grotesk Light"/>
          <w:spacing w:val="-10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afectividad,</w:t>
      </w:r>
      <w:r w:rsidRPr="005566AB">
        <w:rPr>
          <w:rFonts w:ascii="Post Grotesk Light" w:hAnsi="Post Grotesk Light"/>
          <w:spacing w:val="-8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el</w:t>
      </w:r>
      <w:r w:rsidRPr="005566AB">
        <w:rPr>
          <w:rFonts w:ascii="Post Grotesk Light" w:hAnsi="Post Grotesk Light"/>
          <w:spacing w:val="-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de</w:t>
      </w:r>
      <w:r w:rsidRPr="005566AB">
        <w:rPr>
          <w:rFonts w:ascii="Post Grotesk Light" w:hAnsi="Post Grotesk Light"/>
          <w:spacing w:val="-10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sus</w:t>
      </w:r>
      <w:r w:rsidRPr="005566AB">
        <w:rPr>
          <w:rFonts w:ascii="Post Grotesk Light" w:hAnsi="Post Grotesk Light"/>
          <w:spacing w:val="-64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parientes</w:t>
      </w:r>
      <w:r w:rsidRPr="005566AB">
        <w:rPr>
          <w:rFonts w:ascii="Post Grotesk Light" w:hAnsi="Post Grotesk Light"/>
          <w:spacing w:val="-1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en</w:t>
      </w:r>
      <w:r w:rsidRPr="005566AB">
        <w:rPr>
          <w:rFonts w:ascii="Post Grotesk Light" w:hAnsi="Post Grotesk Light"/>
          <w:spacing w:val="-16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línea</w:t>
      </w:r>
      <w:r w:rsidRPr="005566AB">
        <w:rPr>
          <w:rFonts w:ascii="Post Grotesk Light" w:hAnsi="Post Grotesk Light"/>
          <w:spacing w:val="-1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recta</w:t>
      </w:r>
      <w:r w:rsidRPr="005566AB">
        <w:rPr>
          <w:rFonts w:ascii="Post Grotesk Light" w:hAnsi="Post Grotesk Light"/>
          <w:spacing w:val="-1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sin</w:t>
      </w:r>
      <w:r w:rsidRPr="005566AB">
        <w:rPr>
          <w:rFonts w:ascii="Post Grotesk Light" w:hAnsi="Post Grotesk Light"/>
          <w:spacing w:val="-16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limitación</w:t>
      </w:r>
      <w:r w:rsidRPr="005566AB">
        <w:rPr>
          <w:rFonts w:ascii="Post Grotesk Light" w:hAnsi="Post Grotesk Light"/>
          <w:spacing w:val="-16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y</w:t>
      </w:r>
      <w:r w:rsidRPr="005566AB">
        <w:rPr>
          <w:rFonts w:ascii="Post Grotesk Light" w:hAnsi="Post Grotesk Light"/>
          <w:spacing w:val="-16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en</w:t>
      </w:r>
      <w:r w:rsidRPr="005566AB">
        <w:rPr>
          <w:rFonts w:ascii="Post Grotesk Light" w:hAnsi="Post Grotesk Light"/>
          <w:spacing w:val="-16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línea</w:t>
      </w:r>
      <w:r w:rsidRPr="005566AB">
        <w:rPr>
          <w:rFonts w:ascii="Post Grotesk Light" w:hAnsi="Post Grotesk Light"/>
          <w:spacing w:val="-14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colateral</w:t>
      </w:r>
      <w:r w:rsidRPr="005566AB">
        <w:rPr>
          <w:rFonts w:ascii="Post Grotesk Light" w:hAnsi="Post Grotesk Light"/>
          <w:spacing w:val="-14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hasta</w:t>
      </w:r>
      <w:r w:rsidRPr="005566AB">
        <w:rPr>
          <w:rFonts w:ascii="Post Grotesk Light" w:hAnsi="Post Grotesk Light"/>
          <w:spacing w:val="-1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el</w:t>
      </w:r>
      <w:r w:rsidRPr="005566AB">
        <w:rPr>
          <w:rFonts w:ascii="Post Grotesk Light" w:hAnsi="Post Grotesk Light"/>
          <w:spacing w:val="-14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cuarto</w:t>
      </w:r>
      <w:r w:rsidRPr="005566AB">
        <w:rPr>
          <w:rFonts w:ascii="Post Grotesk Light" w:hAnsi="Post Grotesk Light"/>
          <w:spacing w:val="-14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grado</w:t>
      </w:r>
      <w:r w:rsidRPr="005566AB">
        <w:rPr>
          <w:rFonts w:ascii="Post Grotesk Light" w:hAnsi="Post Grotesk Light"/>
          <w:spacing w:val="-14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de</w:t>
      </w:r>
      <w:r w:rsidRPr="005566AB">
        <w:rPr>
          <w:rFonts w:ascii="Post Grotesk Light" w:hAnsi="Post Grotesk Light"/>
          <w:spacing w:val="-65"/>
          <w:sz w:val="24"/>
        </w:rPr>
        <w:t xml:space="preserve"> </w:t>
      </w:r>
      <w:r w:rsidRPr="005566AB">
        <w:rPr>
          <w:rFonts w:ascii="Post Grotesk Light" w:hAnsi="Post Grotesk Light"/>
          <w:spacing w:val="-1"/>
          <w:w w:val="95"/>
          <w:sz w:val="24"/>
        </w:rPr>
        <w:t>consanguinidad</w:t>
      </w:r>
      <w:r w:rsidRPr="005566AB">
        <w:rPr>
          <w:rFonts w:ascii="Post Grotesk Light" w:hAnsi="Post Grotesk Light"/>
          <w:spacing w:val="-16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o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el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segundo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afinidad,</w:t>
      </w:r>
      <w:r w:rsidRPr="005566AB">
        <w:rPr>
          <w:rFonts w:ascii="Post Grotesk Light" w:hAnsi="Post Grotesk Light"/>
          <w:spacing w:val="-13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y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el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las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personas</w:t>
      </w:r>
      <w:r w:rsidRPr="005566AB">
        <w:rPr>
          <w:rFonts w:ascii="Post Grotesk Light" w:hAnsi="Post Grotesk Light"/>
          <w:spacing w:val="-10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jurídicas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en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las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que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se</w:t>
      </w:r>
      <w:r w:rsidRPr="005566AB">
        <w:rPr>
          <w:rFonts w:ascii="Post Grotesk Light" w:hAnsi="Post Grotesk Light"/>
          <w:spacing w:val="-61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ejerzan funciones de administración o con las que se constituya, directamente o por</w:t>
      </w:r>
      <w:r w:rsidRPr="005566AB">
        <w:rPr>
          <w:rFonts w:ascii="Post Grotesk Light" w:hAnsi="Post Grotesk Light"/>
          <w:spacing w:val="-61"/>
          <w:w w:val="95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medio de una persona interpuesta, una unidad de decisión, de acuerdo con la</w:t>
      </w:r>
      <w:r w:rsidRPr="005566AB">
        <w:rPr>
          <w:rFonts w:ascii="Post Grotesk Light" w:hAnsi="Post Grotesk Light"/>
          <w:spacing w:val="1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legislación</w:t>
      </w:r>
      <w:r w:rsidRPr="005566AB">
        <w:rPr>
          <w:rFonts w:ascii="Post Grotesk Light" w:hAnsi="Post Grotesk Light"/>
          <w:spacing w:val="-11"/>
          <w:sz w:val="24"/>
        </w:rPr>
        <w:t xml:space="preserve"> </w:t>
      </w:r>
      <w:r w:rsidRPr="005566AB">
        <w:rPr>
          <w:rFonts w:ascii="Post Grotesk Light" w:hAnsi="Post Grotesk Light"/>
          <w:sz w:val="24"/>
        </w:rPr>
        <w:t>mercantil.</w:t>
      </w:r>
    </w:p>
    <w:p w:rsidR="0003635D" w:rsidRPr="005566AB" w:rsidRDefault="00A57BC0">
      <w:pPr>
        <w:pStyle w:val="Prrafodelista"/>
        <w:numPr>
          <w:ilvl w:val="0"/>
          <w:numId w:val="2"/>
        </w:numPr>
        <w:tabs>
          <w:tab w:val="left" w:pos="1402"/>
        </w:tabs>
        <w:spacing w:before="123" w:line="247" w:lineRule="auto"/>
        <w:ind w:right="1275" w:firstLine="0"/>
        <w:jc w:val="both"/>
        <w:rPr>
          <w:rFonts w:ascii="Post Grotesk Light" w:hAnsi="Post Grotesk Light"/>
          <w:sz w:val="24"/>
        </w:rPr>
      </w:pPr>
      <w:r w:rsidRPr="005566AB">
        <w:rPr>
          <w:rFonts w:ascii="Post Grotesk Light" w:hAnsi="Post Grotesk Light"/>
          <w:sz w:val="24"/>
        </w:rPr>
        <w:t>En caso de que se trate de una persona jurídica, el de sus administradores o</w:t>
      </w:r>
      <w:r w:rsidRPr="005566AB">
        <w:rPr>
          <w:rFonts w:ascii="Post Grotesk Light" w:hAnsi="Post Grotesk Light"/>
          <w:spacing w:val="-64"/>
          <w:sz w:val="24"/>
        </w:rPr>
        <w:t xml:space="preserve"> </w:t>
      </w:r>
      <w:r w:rsidR="0052194D" w:rsidRPr="005566AB">
        <w:rPr>
          <w:rFonts w:ascii="Post Grotesk Light" w:hAnsi="Post Grotesk Light"/>
          <w:w w:val="95"/>
          <w:sz w:val="24"/>
        </w:rPr>
        <w:t xml:space="preserve">apoderados o representantes en ARCORES o en otras entidades afines, </w:t>
      </w:r>
      <w:r w:rsidRPr="005566AB">
        <w:rPr>
          <w:rFonts w:ascii="Post Grotesk Light" w:hAnsi="Post Grotesk Light"/>
          <w:w w:val="95"/>
          <w:sz w:val="24"/>
        </w:rPr>
        <w:t>el</w:t>
      </w:r>
      <w:r w:rsidRPr="005566AB">
        <w:rPr>
          <w:rFonts w:ascii="Post Grotesk Light" w:hAnsi="Post Grotesk Light"/>
          <w:spacing w:val="-16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1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los</w:t>
      </w:r>
      <w:r w:rsidRPr="005566AB">
        <w:rPr>
          <w:rFonts w:ascii="Post Grotesk Light" w:hAnsi="Post Grotesk Light"/>
          <w:spacing w:val="-12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socios</w:t>
      </w:r>
      <w:r w:rsidRPr="005566AB">
        <w:rPr>
          <w:rFonts w:ascii="Post Grotesk Light" w:hAnsi="Post Grotesk Light"/>
          <w:spacing w:val="-1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14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control</w:t>
      </w:r>
      <w:r w:rsidRPr="005566AB">
        <w:rPr>
          <w:rFonts w:ascii="Post Grotesk Light" w:hAnsi="Post Grotesk Light"/>
          <w:spacing w:val="-16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y</w:t>
      </w:r>
      <w:r w:rsidRPr="005566AB">
        <w:rPr>
          <w:rFonts w:ascii="Post Grotesk Light" w:hAnsi="Post Grotesk Light"/>
          <w:spacing w:val="-15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el</w:t>
      </w:r>
      <w:r w:rsidRPr="005566AB">
        <w:rPr>
          <w:rFonts w:ascii="Post Grotesk Light" w:hAnsi="Post Grotesk Light"/>
          <w:spacing w:val="-16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1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las</w:t>
      </w:r>
      <w:r w:rsidRPr="005566AB">
        <w:rPr>
          <w:rFonts w:ascii="Post Grotesk Light" w:hAnsi="Post Grotesk Light"/>
          <w:spacing w:val="-17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entidades</w:t>
      </w:r>
      <w:r w:rsidRPr="005566AB">
        <w:rPr>
          <w:rFonts w:ascii="Post Grotesk Light" w:hAnsi="Post Grotesk Light"/>
          <w:spacing w:val="-1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que</w:t>
      </w:r>
      <w:r w:rsidRPr="005566AB">
        <w:rPr>
          <w:rFonts w:ascii="Post Grotesk Light" w:hAnsi="Post Grotesk Light"/>
          <w:spacing w:val="-14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formen</w:t>
      </w:r>
      <w:r w:rsidRPr="005566AB">
        <w:rPr>
          <w:rFonts w:ascii="Post Grotesk Light" w:hAnsi="Post Grotesk Light"/>
          <w:spacing w:val="-14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con</w:t>
      </w:r>
      <w:r w:rsidRPr="005566AB">
        <w:rPr>
          <w:rFonts w:ascii="Post Grotesk Light" w:hAnsi="Post Grotesk Light"/>
          <w:spacing w:val="-20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la</w:t>
      </w:r>
      <w:r w:rsidRPr="005566AB">
        <w:rPr>
          <w:rFonts w:ascii="Post Grotesk Light" w:hAnsi="Post Grotesk Light"/>
          <w:spacing w:val="-17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misma</w:t>
      </w:r>
      <w:r w:rsidRPr="005566AB">
        <w:rPr>
          <w:rFonts w:ascii="Post Grotesk Light" w:hAnsi="Post Grotesk Light"/>
          <w:spacing w:val="-61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una</w:t>
      </w:r>
      <w:r w:rsidRPr="005566AB">
        <w:rPr>
          <w:rFonts w:ascii="Post Grotesk Light" w:hAnsi="Post Grotesk Light"/>
          <w:spacing w:val="-5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unidad</w:t>
      </w:r>
      <w:r w:rsidRPr="005566AB">
        <w:rPr>
          <w:rFonts w:ascii="Post Grotesk Light" w:hAnsi="Post Grotesk Light"/>
          <w:spacing w:val="-6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6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decisión,</w:t>
      </w:r>
      <w:r w:rsidRPr="005566AB">
        <w:rPr>
          <w:rFonts w:ascii="Post Grotesk Light" w:hAnsi="Post Grotesk Light"/>
          <w:spacing w:val="-8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de</w:t>
      </w:r>
      <w:r w:rsidRPr="005566AB">
        <w:rPr>
          <w:rFonts w:ascii="Post Grotesk Light" w:hAnsi="Post Grotesk Light"/>
          <w:spacing w:val="-5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acuerdo</w:t>
      </w:r>
      <w:r w:rsidRPr="005566AB">
        <w:rPr>
          <w:rFonts w:ascii="Post Grotesk Light" w:hAnsi="Post Grotesk Light"/>
          <w:spacing w:val="-3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con</w:t>
      </w:r>
      <w:r w:rsidRPr="005566AB">
        <w:rPr>
          <w:rFonts w:ascii="Post Grotesk Light" w:hAnsi="Post Grotesk Light"/>
          <w:spacing w:val="-11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la</w:t>
      </w:r>
      <w:r w:rsidRPr="005566AB">
        <w:rPr>
          <w:rFonts w:ascii="Post Grotesk Light" w:hAnsi="Post Grotesk Light"/>
          <w:spacing w:val="-9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legislación</w:t>
      </w:r>
      <w:r w:rsidRPr="005566AB">
        <w:rPr>
          <w:rFonts w:ascii="Post Grotesk Light" w:hAnsi="Post Grotesk Light"/>
          <w:spacing w:val="-5"/>
          <w:w w:val="95"/>
          <w:sz w:val="24"/>
        </w:rPr>
        <w:t xml:space="preserve"> </w:t>
      </w:r>
      <w:r w:rsidRPr="005566AB">
        <w:rPr>
          <w:rFonts w:ascii="Post Grotesk Light" w:hAnsi="Post Grotesk Light"/>
          <w:w w:val="95"/>
          <w:sz w:val="24"/>
        </w:rPr>
        <w:t>mercantil.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  <w:szCs w:val="20"/>
        </w:rPr>
      </w:pPr>
    </w:p>
    <w:p w:rsidR="0003635D" w:rsidRPr="005566AB" w:rsidRDefault="00A57BC0">
      <w:pPr>
        <w:pStyle w:val="Ttulo1"/>
        <w:spacing w:before="232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4.-</w:t>
      </w:r>
      <w:r w:rsidRPr="005566AB">
        <w:rPr>
          <w:rFonts w:ascii="Post Grotesk Light" w:hAnsi="Post Grotesk Light"/>
          <w:spacing w:val="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Procedimiento</w:t>
      </w:r>
    </w:p>
    <w:p w:rsidR="0003635D" w:rsidRPr="005566AB" w:rsidRDefault="00A57BC0">
      <w:pPr>
        <w:pStyle w:val="Textoindependiente"/>
        <w:spacing w:before="124"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>Comunicación: La persona o personas que tengan conocimiento de la posible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</w:rPr>
        <w:t>existencia de un conflicto de intereses propio o de otro miembro de la entidad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w w:val="95"/>
        </w:rPr>
        <w:t>deberán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ponerlo</w:t>
      </w:r>
      <w:r w:rsidRPr="005566AB">
        <w:rPr>
          <w:rFonts w:ascii="Post Grotesk Light" w:hAnsi="Post Grotesk Light"/>
          <w:spacing w:val="-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conocimiento</w:t>
      </w:r>
      <w:r w:rsidRPr="005566AB">
        <w:rPr>
          <w:rFonts w:ascii="Post Grotesk Light" w:hAnsi="Post Grotesk Light"/>
          <w:spacing w:val="-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del</w:t>
      </w:r>
      <w:r w:rsidRPr="005566AB">
        <w:rPr>
          <w:rFonts w:ascii="Post Grotesk Light" w:hAnsi="Post Grotesk Light"/>
          <w:spacing w:val="-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Presidente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ARCORES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un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miembro</w:t>
      </w:r>
      <w:r w:rsidRPr="005566AB">
        <w:rPr>
          <w:rFonts w:ascii="Post Grotesk Light" w:hAnsi="Post Grotesk Light"/>
          <w:spacing w:val="-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 Junta Directiva, especialmente si el afectado fuera el Presidente, aportando las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pruebas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-5"/>
        </w:rPr>
        <w:t xml:space="preserve"> </w:t>
      </w:r>
      <w:r w:rsidRPr="005566AB">
        <w:rPr>
          <w:rFonts w:ascii="Post Grotesk Light" w:hAnsi="Post Grotesk Light"/>
        </w:rPr>
        <w:t>argumentos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necesarios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para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verificar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si</w:t>
      </w:r>
      <w:r w:rsidRPr="005566AB">
        <w:rPr>
          <w:rFonts w:ascii="Post Grotesk Light" w:hAnsi="Post Grotesk Light"/>
          <w:spacing w:val="-5"/>
        </w:rPr>
        <w:t xml:space="preserve"> </w:t>
      </w:r>
      <w:r w:rsidRPr="005566AB">
        <w:rPr>
          <w:rFonts w:ascii="Post Grotesk Light" w:hAnsi="Post Grotesk Light"/>
        </w:rPr>
        <w:t>existe</w:t>
      </w:r>
      <w:r w:rsidRPr="005566AB">
        <w:rPr>
          <w:rFonts w:ascii="Post Grotesk Light" w:hAnsi="Post Grotesk Light"/>
          <w:spacing w:val="-10"/>
        </w:rPr>
        <w:t xml:space="preserve"> </w:t>
      </w:r>
      <w:r w:rsidRPr="005566AB">
        <w:rPr>
          <w:rFonts w:ascii="Post Grotesk Light" w:hAnsi="Post Grotesk Light"/>
        </w:rPr>
        <w:t>o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si</w:t>
      </w:r>
      <w:r w:rsidRPr="005566AB">
        <w:rPr>
          <w:rFonts w:ascii="Post Grotesk Light" w:hAnsi="Post Grotesk Light"/>
          <w:spacing w:val="-5"/>
        </w:rPr>
        <w:t xml:space="preserve"> </w:t>
      </w:r>
      <w:r w:rsidRPr="005566AB">
        <w:rPr>
          <w:rFonts w:ascii="Post Grotesk Light" w:hAnsi="Post Grotesk Light"/>
        </w:rPr>
        <w:t>podría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parecer</w:t>
      </w:r>
      <w:r w:rsidRPr="005566AB">
        <w:rPr>
          <w:rFonts w:ascii="Post Grotesk Light" w:hAnsi="Post Grotesk Light"/>
          <w:spacing w:val="-9"/>
        </w:rPr>
        <w:t xml:space="preserve"> </w:t>
      </w:r>
      <w:r w:rsidRPr="005566AB">
        <w:rPr>
          <w:rFonts w:ascii="Post Grotesk Light" w:hAnsi="Post Grotesk Light"/>
        </w:rPr>
        <w:t>que</w:t>
      </w:r>
      <w:r w:rsidRPr="005566AB">
        <w:rPr>
          <w:rFonts w:ascii="Post Grotesk Light" w:hAnsi="Post Grotesk Light"/>
          <w:spacing w:val="-64"/>
        </w:rPr>
        <w:t xml:space="preserve"> </w:t>
      </w:r>
      <w:r w:rsidRPr="005566AB">
        <w:rPr>
          <w:rFonts w:ascii="Post Grotesk Light" w:hAnsi="Post Grotesk Light"/>
        </w:rPr>
        <w:t>existe</w:t>
      </w:r>
      <w:r w:rsidRPr="005566AB">
        <w:rPr>
          <w:rFonts w:ascii="Post Grotesk Light" w:hAnsi="Post Grotesk Light"/>
          <w:spacing w:val="-17"/>
        </w:rPr>
        <w:t xml:space="preserve"> </w:t>
      </w:r>
      <w:r w:rsidRPr="005566AB">
        <w:rPr>
          <w:rFonts w:ascii="Post Grotesk Light" w:hAnsi="Post Grotesk Light"/>
        </w:rPr>
        <w:t>dicho</w:t>
      </w:r>
      <w:r w:rsidRPr="005566AB">
        <w:rPr>
          <w:rFonts w:ascii="Post Grotesk Light" w:hAnsi="Post Grotesk Light"/>
          <w:spacing w:val="-13"/>
        </w:rPr>
        <w:t xml:space="preserve"> </w:t>
      </w:r>
      <w:r w:rsidRPr="005566AB">
        <w:rPr>
          <w:rFonts w:ascii="Post Grotesk Light" w:hAnsi="Post Grotesk Light"/>
        </w:rPr>
        <w:t>conflicto</w:t>
      </w:r>
      <w:r w:rsidRPr="005566AB">
        <w:rPr>
          <w:rFonts w:ascii="Post Grotesk Light" w:hAnsi="Post Grotesk Light"/>
          <w:spacing w:val="-9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1"/>
        </w:rPr>
        <w:t xml:space="preserve"> </w:t>
      </w:r>
      <w:r w:rsidRPr="005566AB">
        <w:rPr>
          <w:rFonts w:ascii="Post Grotesk Light" w:hAnsi="Post Grotesk Light"/>
        </w:rPr>
        <w:t>intereses.</w:t>
      </w:r>
    </w:p>
    <w:p w:rsidR="0003635D" w:rsidRPr="005566AB" w:rsidRDefault="0003635D">
      <w:pPr>
        <w:pStyle w:val="Textoindependiente"/>
        <w:spacing w:before="5"/>
        <w:rPr>
          <w:rFonts w:ascii="Post Grotesk Light" w:hAnsi="Post Grotesk Light"/>
          <w:sz w:val="20"/>
          <w:szCs w:val="20"/>
        </w:rPr>
      </w:pPr>
    </w:p>
    <w:p w:rsidR="0003635D" w:rsidRPr="005566AB" w:rsidRDefault="00A57BC0">
      <w:pPr>
        <w:pStyle w:val="Textoindependiente"/>
        <w:spacing w:line="242" w:lineRule="auto"/>
        <w:ind w:left="1099" w:right="1276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Determinación de si existe o podría parecer que existe un conflicto de intereses: En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reunión de la Junta Directiva se expondrá el caso con todos los datos posibles y se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escuchará a la persona interesada. Posteriormente dicha persona abandonará la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reunión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2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discutirá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decidirá</w:t>
      </w:r>
      <w:r w:rsidRPr="005566AB">
        <w:rPr>
          <w:rFonts w:ascii="Post Grotesk Light" w:hAnsi="Post Grotesk Light"/>
          <w:spacing w:val="-1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si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considera</w:t>
      </w:r>
      <w:r w:rsidRPr="005566AB">
        <w:rPr>
          <w:rFonts w:ascii="Post Grotesk Light" w:hAnsi="Post Grotesk Light"/>
          <w:spacing w:val="-1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que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existe</w:t>
      </w:r>
      <w:r w:rsidRPr="005566AB">
        <w:rPr>
          <w:rFonts w:ascii="Post Grotesk Light" w:hAnsi="Post Grotesk Light"/>
          <w:spacing w:val="-2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podría</w:t>
      </w:r>
      <w:r w:rsidRPr="005566AB">
        <w:rPr>
          <w:rFonts w:ascii="Post Grotesk Light" w:hAnsi="Post Grotesk Light"/>
          <w:spacing w:val="-2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parecer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que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existe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</w:rPr>
        <w:t>dicha</w:t>
      </w:r>
      <w:r w:rsidRPr="005566AB">
        <w:rPr>
          <w:rFonts w:ascii="Post Grotesk Light" w:hAnsi="Post Grotesk Light"/>
          <w:spacing w:val="-11"/>
        </w:rPr>
        <w:t xml:space="preserve"> </w:t>
      </w:r>
      <w:r w:rsidRPr="005566AB">
        <w:rPr>
          <w:rFonts w:ascii="Post Grotesk Light" w:hAnsi="Post Grotesk Light"/>
        </w:rPr>
        <w:t>situación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conflicto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intereses.</w:t>
      </w:r>
    </w:p>
    <w:p w:rsidR="00CD40C9" w:rsidRPr="005566AB" w:rsidRDefault="00CD40C9">
      <w:pPr>
        <w:pStyle w:val="Textoindependiente"/>
        <w:spacing w:line="242" w:lineRule="auto"/>
        <w:ind w:left="1099" w:right="1276"/>
        <w:jc w:val="both"/>
        <w:rPr>
          <w:rFonts w:ascii="Post Grotesk Light" w:hAnsi="Post Grotesk Light"/>
        </w:rPr>
      </w:pPr>
    </w:p>
    <w:p w:rsidR="0003635D" w:rsidRPr="005566AB" w:rsidRDefault="00CD40C9" w:rsidP="00825FE5">
      <w:pPr>
        <w:pStyle w:val="Textoindependiente"/>
        <w:spacing w:line="242" w:lineRule="auto"/>
        <w:ind w:left="1099" w:right="1276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 xml:space="preserve">Siempre que exista un conflicto de intereses, </w:t>
      </w:r>
      <w:r w:rsidRPr="005566AB">
        <w:rPr>
          <w:rFonts w:ascii="Post Grotesk Light" w:hAnsi="Post Grotesk Light" w:cs="Arial"/>
          <w:shd w:val="clear" w:color="auto" w:fill="FFFFFF"/>
        </w:rPr>
        <w:t>debe tratarse en Junta Directiva y decidirse por mayoría de este órgano las contrataciones u otras situaciones en las que haya dicho conflicto de interés</w:t>
      </w:r>
      <w:r w:rsidR="00FB49ED" w:rsidRPr="005566AB">
        <w:rPr>
          <w:rFonts w:ascii="Post Grotesk Light" w:hAnsi="Post Grotesk Light" w:cs="Arial"/>
          <w:shd w:val="clear" w:color="auto" w:fill="FFFFFF"/>
        </w:rPr>
        <w:t>. Si el conflicto de interés, concerniera a una persona o personas de la Junta Directiva, la discusión y toma de decisión se realizará en ausencia de la persona/s concernida/s</w:t>
      </w:r>
      <w:r w:rsidRPr="005566AB">
        <w:rPr>
          <w:rFonts w:ascii="Post Grotesk Light" w:hAnsi="Post Grotesk Light" w:cs="Arial"/>
          <w:shd w:val="clear" w:color="auto" w:fill="FFFFFF"/>
        </w:rPr>
        <w:t>.</w:t>
      </w:r>
    </w:p>
    <w:p w:rsidR="00CD40C9" w:rsidRPr="005566AB" w:rsidRDefault="00CD40C9" w:rsidP="00CD40C9">
      <w:pPr>
        <w:spacing w:before="95"/>
        <w:ind w:left="105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 xml:space="preserve">Julián </w:t>
      </w:r>
      <w:proofErr w:type="spellStart"/>
      <w:r w:rsidRPr="005566AB">
        <w:rPr>
          <w:rFonts w:ascii="Post Grotesk Light" w:hAnsi="Post Grotesk Light"/>
          <w:w w:val="95"/>
        </w:rPr>
        <w:t>Besteiro</w:t>
      </w:r>
      <w:proofErr w:type="spellEnd"/>
      <w:r w:rsidRPr="005566AB">
        <w:rPr>
          <w:rFonts w:ascii="Post Grotesk Light" w:hAnsi="Post Grotesk Light"/>
          <w:w w:val="95"/>
        </w:rPr>
        <w:t xml:space="preserve"> 33Bajo 7-13</w:t>
      </w:r>
      <w:r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28020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Madrid.</w:t>
      </w:r>
      <w:r w:rsidRPr="005566AB">
        <w:rPr>
          <w:rFonts w:ascii="Post Grotesk Light" w:hAnsi="Post Grotesk Light"/>
          <w:spacing w:val="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España.</w:t>
      </w:r>
      <w:r w:rsidRPr="005566AB">
        <w:rPr>
          <w:rFonts w:ascii="Post Grotesk Light" w:hAnsi="Post Grotesk Light"/>
          <w:spacing w:val="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Tel.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+34</w:t>
      </w:r>
      <w:r w:rsidRPr="005566AB">
        <w:rPr>
          <w:rFonts w:ascii="Post Grotesk Light" w:hAnsi="Post Grotesk Light"/>
          <w:spacing w:val="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915</w:t>
      </w:r>
      <w:r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333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959</w:t>
      </w:r>
      <w:r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-</w:t>
      </w:r>
      <w:r w:rsidRPr="005566AB">
        <w:rPr>
          <w:rFonts w:ascii="Post Grotesk Light" w:hAnsi="Post Grotesk Light"/>
          <w:spacing w:val="2"/>
          <w:w w:val="95"/>
        </w:rPr>
        <w:t xml:space="preserve"> </w:t>
      </w:r>
      <w:hyperlink r:id="rId10">
        <w:r w:rsidRPr="005566AB">
          <w:rPr>
            <w:rFonts w:ascii="Post Grotesk Light" w:hAnsi="Post Grotesk Light"/>
            <w:w w:val="95"/>
          </w:rPr>
          <w:t>info@arcores.org</w:t>
        </w:r>
      </w:hyperlink>
    </w:p>
    <w:p w:rsidR="0003635D" w:rsidRPr="005566AB" w:rsidRDefault="0003635D">
      <w:pPr>
        <w:rPr>
          <w:rFonts w:ascii="Post Grotesk Light" w:hAnsi="Post Grotesk Light"/>
        </w:rPr>
        <w:sectPr w:rsidR="0003635D" w:rsidRPr="005566AB">
          <w:pgSz w:w="11900" w:h="16840"/>
          <w:pgMar w:top="1660" w:right="420" w:bottom="0" w:left="600" w:header="541" w:footer="0" w:gutter="0"/>
          <w:cols w:space="720"/>
        </w:sectPr>
      </w:pPr>
    </w:p>
    <w:p w:rsidR="0003635D" w:rsidRPr="005566AB" w:rsidRDefault="00A57BC0">
      <w:pPr>
        <w:pStyle w:val="Textoindependiente"/>
        <w:spacing w:before="2"/>
        <w:rPr>
          <w:rFonts w:ascii="Post Grotesk Light" w:hAnsi="Post Grotesk Light"/>
          <w:sz w:val="13"/>
        </w:rPr>
      </w:pPr>
      <w:r w:rsidRPr="005566AB">
        <w:rPr>
          <w:rFonts w:ascii="Post Grotesk Light" w:hAnsi="Post Grotesk Light"/>
          <w:noProof/>
          <w:lang w:eastAsia="es-ES"/>
        </w:rPr>
        <w:lastRenderedPageBreak/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1876425</wp:posOffset>
            </wp:positionH>
            <wp:positionV relativeFrom="page">
              <wp:posOffset>4601211</wp:posOffset>
            </wp:positionV>
            <wp:extent cx="5680075" cy="609218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609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35D" w:rsidRPr="005566AB" w:rsidRDefault="00A57BC0">
      <w:pPr>
        <w:pStyle w:val="Ttulo1"/>
        <w:spacing w:before="91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5.-</w:t>
      </w:r>
      <w:r w:rsidRPr="005566AB">
        <w:rPr>
          <w:rFonts w:ascii="Post Grotesk Light" w:hAnsi="Post Grotesk Light"/>
          <w:spacing w:val="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Consecuencias</w:t>
      </w:r>
      <w:r w:rsidRPr="005566AB">
        <w:rPr>
          <w:rFonts w:ascii="Post Grotesk Light" w:hAnsi="Post Grotesk Light"/>
          <w:spacing w:val="-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 los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incumplimientos</w:t>
      </w:r>
    </w:p>
    <w:p w:rsidR="0003635D" w:rsidRPr="005566AB" w:rsidRDefault="00A57BC0">
      <w:pPr>
        <w:pStyle w:val="Textoindependiente"/>
        <w:spacing w:before="123" w:line="242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Si el Comité de Dirección de ARCORES España tiene conocimiento de un posible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incumplimiento de la política de conflicto de intereses deberá informar al presunto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incumplidor sobre las razones para creer que se ha incumplido dicha política y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w w:val="95"/>
        </w:rPr>
        <w:t>permitir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persona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afectada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que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exponga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su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punto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vista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sobre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situación.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Si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</w:rPr>
        <w:t>conflicto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intereses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tuviera</w:t>
      </w:r>
      <w:r w:rsidRPr="005566AB">
        <w:rPr>
          <w:rFonts w:ascii="Post Grotesk Light" w:hAnsi="Post Grotesk Light"/>
          <w:spacing w:val="-4"/>
        </w:rPr>
        <w:t xml:space="preserve"> </w:t>
      </w:r>
      <w:r w:rsidRPr="005566AB">
        <w:rPr>
          <w:rFonts w:ascii="Post Grotesk Light" w:hAnsi="Post Grotesk Light"/>
        </w:rPr>
        <w:t>que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ver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con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la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posible</w:t>
      </w:r>
      <w:r w:rsidRPr="005566AB">
        <w:rPr>
          <w:rFonts w:ascii="Post Grotesk Light" w:hAnsi="Post Grotesk Light"/>
          <w:spacing w:val="-5"/>
        </w:rPr>
        <w:t xml:space="preserve"> </w:t>
      </w:r>
      <w:r w:rsidRPr="005566AB">
        <w:rPr>
          <w:rFonts w:ascii="Post Grotesk Light" w:hAnsi="Post Grotesk Light"/>
        </w:rPr>
        <w:t>vulneración</w:t>
      </w:r>
      <w:r w:rsidRPr="005566AB">
        <w:rPr>
          <w:rFonts w:ascii="Post Grotesk Light" w:hAnsi="Post Grotesk Light"/>
          <w:spacing w:val="-5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9"/>
        </w:rPr>
        <w:t xml:space="preserve"> </w:t>
      </w:r>
      <w:r w:rsidRPr="005566AB">
        <w:rPr>
          <w:rFonts w:ascii="Post Grotesk Light" w:hAnsi="Post Grotesk Light"/>
        </w:rPr>
        <w:t>la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Política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y/o</w:t>
      </w:r>
      <w:r w:rsidRPr="005566AB">
        <w:rPr>
          <w:rFonts w:ascii="Post Grotesk Light" w:hAnsi="Post Grotesk Light"/>
          <w:spacing w:val="-6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normas</w:t>
      </w:r>
      <w:r w:rsidRPr="005566AB">
        <w:rPr>
          <w:rFonts w:ascii="Post Grotesk Light" w:hAnsi="Post Grotesk Light"/>
          <w:spacing w:val="-1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actuación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para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1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protección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del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Menor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personas</w:t>
      </w:r>
      <w:r w:rsidRPr="005566AB">
        <w:rPr>
          <w:rFonts w:ascii="Post Grotesk Light" w:hAnsi="Post Grotesk Light"/>
          <w:spacing w:val="-1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vulnerables,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="0052194D" w:rsidRPr="005566AB">
        <w:rPr>
          <w:rFonts w:ascii="Post Grotesk Light" w:hAnsi="Post Grotesk Light"/>
          <w:spacing w:val="-18"/>
          <w:w w:val="95"/>
        </w:rPr>
        <w:t xml:space="preserve">del protocolo acerca de la prevención, detección y atención al acoso sexual y acoso moral y sobre la promoción del buen trato en ARCORES </w:t>
      </w:r>
      <w:proofErr w:type="spellStart"/>
      <w:r w:rsidR="0052194D" w:rsidRPr="005566AB">
        <w:rPr>
          <w:rFonts w:ascii="Post Grotesk Light" w:hAnsi="Post Grotesk Light"/>
          <w:spacing w:val="-18"/>
          <w:w w:val="95"/>
        </w:rPr>
        <w:t>españa</w:t>
      </w:r>
      <w:proofErr w:type="spellEnd"/>
      <w:r w:rsidR="0052194D"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1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seguirá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</w:rPr>
        <w:t>el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procedimiento</w:t>
      </w:r>
      <w:r w:rsidRPr="005566AB">
        <w:rPr>
          <w:rFonts w:ascii="Post Grotesk Light" w:hAnsi="Post Grotesk Light"/>
          <w:spacing w:val="-10"/>
        </w:rPr>
        <w:t xml:space="preserve"> </w:t>
      </w:r>
      <w:r w:rsidRPr="005566AB">
        <w:rPr>
          <w:rFonts w:ascii="Post Grotesk Light" w:hAnsi="Post Grotesk Light"/>
        </w:rPr>
        <w:t>arbitrado</w:t>
      </w:r>
      <w:r w:rsidRPr="005566AB">
        <w:rPr>
          <w:rFonts w:ascii="Post Grotesk Light" w:hAnsi="Post Grotesk Light"/>
          <w:spacing w:val="-11"/>
        </w:rPr>
        <w:t xml:space="preserve"> </w:t>
      </w:r>
      <w:r w:rsidRPr="005566AB">
        <w:rPr>
          <w:rFonts w:ascii="Post Grotesk Light" w:hAnsi="Post Grotesk Light"/>
        </w:rPr>
        <w:t>para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dichas</w:t>
      </w:r>
      <w:r w:rsidRPr="005566AB">
        <w:rPr>
          <w:rFonts w:ascii="Post Grotesk Light" w:hAnsi="Post Grotesk Light"/>
          <w:spacing w:val="-16"/>
        </w:rPr>
        <w:t xml:space="preserve"> </w:t>
      </w:r>
      <w:r w:rsidRPr="005566AB">
        <w:rPr>
          <w:rFonts w:ascii="Post Grotesk Light" w:hAnsi="Post Grotesk Light"/>
        </w:rPr>
        <w:t>situaciones.</w:t>
      </w:r>
    </w:p>
    <w:p w:rsidR="0003635D" w:rsidRPr="005566AB" w:rsidRDefault="00A57BC0">
      <w:pPr>
        <w:pStyle w:val="Textoindependiente"/>
        <w:spacing w:before="123" w:line="242" w:lineRule="auto"/>
        <w:ind w:left="1099" w:right="1275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>Si, después de lo anterior, la Junta Directiva, decide que no se ha seguido el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w w:val="95"/>
        </w:rPr>
        <w:t>procedimiento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adecuado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no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ha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informado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un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conflicto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interés,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ya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sea</w:t>
      </w:r>
      <w:r w:rsidRPr="005566AB">
        <w:rPr>
          <w:rFonts w:ascii="Post Grotesk Light" w:hAnsi="Post Grotesk Light"/>
          <w:spacing w:val="-2"/>
          <w:w w:val="95"/>
        </w:rPr>
        <w:t xml:space="preserve"> </w:t>
      </w:r>
      <w:proofErr w:type="gramStart"/>
      <w:r w:rsidRPr="005566AB">
        <w:rPr>
          <w:rFonts w:ascii="Post Grotesk Light" w:hAnsi="Post Grotesk Light"/>
          <w:w w:val="95"/>
        </w:rPr>
        <w:t>real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="00825FE5"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proofErr w:type="gramEnd"/>
      <w:r w:rsidRPr="005566AB">
        <w:rPr>
          <w:rFonts w:ascii="Post Grotesk Light" w:hAnsi="Post Grotesk Light"/>
          <w:w w:val="95"/>
        </w:rPr>
        <w:t xml:space="preserve"> potencial,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se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tomarán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las medidas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adecuadas,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pudiendo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llegar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expulsión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persona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del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órgano</w:t>
      </w:r>
      <w:r w:rsidRPr="005566AB">
        <w:rPr>
          <w:rFonts w:ascii="Post Grotesk Light" w:hAnsi="Post Grotesk Light"/>
          <w:spacing w:val="-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gobierno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su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despido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o</w:t>
      </w:r>
      <w:r w:rsidRPr="005566AB">
        <w:rPr>
          <w:rFonts w:ascii="Post Grotesk Light" w:hAnsi="Post Grotesk Light"/>
          <w:spacing w:val="-13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cese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prestación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voluntaria.</w:t>
      </w:r>
    </w:p>
    <w:p w:rsidR="0003635D" w:rsidRPr="005566AB" w:rsidRDefault="00A57BC0">
      <w:pPr>
        <w:pStyle w:val="Textoindependiente"/>
        <w:spacing w:before="118" w:line="247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Las</w:t>
      </w:r>
      <w:r w:rsidRPr="005566AB">
        <w:rPr>
          <w:rFonts w:ascii="Post Grotesk Light" w:hAnsi="Post Grotesk Light"/>
          <w:spacing w:val="-1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actas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reunión</w:t>
      </w:r>
      <w:r w:rsidRPr="005566AB">
        <w:rPr>
          <w:rFonts w:ascii="Post Grotesk Light" w:hAnsi="Post Grotesk Light"/>
          <w:spacing w:val="-2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en</w:t>
      </w:r>
      <w:r w:rsidRPr="005566AB">
        <w:rPr>
          <w:rFonts w:ascii="Post Grotesk Light" w:hAnsi="Post Grotesk Light"/>
          <w:spacing w:val="-2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que</w:t>
      </w:r>
      <w:r w:rsidRPr="005566AB">
        <w:rPr>
          <w:rFonts w:ascii="Post Grotesk Light" w:hAnsi="Post Grotesk Light"/>
          <w:spacing w:val="-1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la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Junta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Directiva,</w:t>
      </w:r>
      <w:r w:rsidRPr="005566AB">
        <w:rPr>
          <w:rFonts w:ascii="Post Grotesk Light" w:hAnsi="Post Grotesk Light"/>
          <w:spacing w:val="-2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trata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el</w:t>
      </w:r>
      <w:r w:rsidRPr="005566AB">
        <w:rPr>
          <w:rFonts w:ascii="Post Grotesk Light" w:hAnsi="Post Grotesk Light"/>
          <w:spacing w:val="-1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posible</w:t>
      </w:r>
      <w:r w:rsidRPr="005566AB">
        <w:rPr>
          <w:rFonts w:ascii="Post Grotesk Light" w:hAnsi="Post Grotesk Light"/>
          <w:spacing w:val="-1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conflicto</w:t>
      </w:r>
      <w:r w:rsidRPr="005566AB">
        <w:rPr>
          <w:rFonts w:ascii="Post Grotesk Light" w:hAnsi="Post Grotesk Light"/>
          <w:spacing w:val="-1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1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intereses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reflejarán todos los datos del proceso (exposición del implicado, decisión tomada y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</w:rPr>
        <w:t>razones,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personas</w:t>
      </w:r>
      <w:r w:rsidRPr="005566AB">
        <w:rPr>
          <w:rFonts w:ascii="Post Grotesk Light" w:hAnsi="Post Grotesk Light"/>
          <w:spacing w:val="-10"/>
        </w:rPr>
        <w:t xml:space="preserve"> </w:t>
      </w:r>
      <w:r w:rsidRPr="005566AB">
        <w:rPr>
          <w:rFonts w:ascii="Post Grotesk Light" w:hAnsi="Post Grotesk Light"/>
        </w:rPr>
        <w:t>y</w:t>
      </w:r>
      <w:r w:rsidRPr="005566AB">
        <w:rPr>
          <w:rFonts w:ascii="Post Grotesk Light" w:hAnsi="Post Grotesk Light"/>
          <w:spacing w:val="-12"/>
        </w:rPr>
        <w:t xml:space="preserve"> </w:t>
      </w:r>
      <w:r w:rsidRPr="005566AB">
        <w:rPr>
          <w:rFonts w:ascii="Post Grotesk Light" w:hAnsi="Post Grotesk Light"/>
        </w:rPr>
        <w:t>votos,</w:t>
      </w:r>
      <w:r w:rsidRPr="005566AB">
        <w:rPr>
          <w:rFonts w:ascii="Post Grotesk Light" w:hAnsi="Post Grotesk Light"/>
          <w:spacing w:val="-14"/>
        </w:rPr>
        <w:t xml:space="preserve"> </w:t>
      </w:r>
      <w:r w:rsidRPr="005566AB">
        <w:rPr>
          <w:rFonts w:ascii="Post Grotesk Light" w:hAnsi="Post Grotesk Light"/>
        </w:rPr>
        <w:t>etc.)</w:t>
      </w:r>
    </w:p>
    <w:p w:rsidR="00825FE5" w:rsidRPr="005566AB" w:rsidRDefault="00825FE5">
      <w:pPr>
        <w:pStyle w:val="Textoindependiente"/>
        <w:spacing w:before="118" w:line="247" w:lineRule="auto"/>
        <w:ind w:left="1099" w:right="1277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 xml:space="preserve">Asimismo, las actas de Junta Directiva, reflejarán las decisiones adoptadas </w:t>
      </w:r>
      <w:r w:rsidR="00A57BC0" w:rsidRPr="005566AB">
        <w:rPr>
          <w:rFonts w:ascii="Post Grotesk Light" w:hAnsi="Post Grotesk Light"/>
        </w:rPr>
        <w:t>en las situaciones en las que exista un conflicto de intereses, sean de contratación o de cualquier otra índole.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28"/>
        </w:rPr>
      </w:pPr>
    </w:p>
    <w:p w:rsidR="0003635D" w:rsidRPr="005566AB" w:rsidRDefault="00A57BC0">
      <w:pPr>
        <w:pStyle w:val="Ttulo1"/>
        <w:spacing w:before="185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6.-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Comunicación</w:t>
      </w:r>
      <w:r w:rsidRPr="005566AB">
        <w:rPr>
          <w:rFonts w:ascii="Post Grotesk Light" w:hAnsi="Post Grotesk Light"/>
          <w:spacing w:val="-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interna, informes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revisión</w:t>
      </w:r>
    </w:p>
    <w:p w:rsidR="0003635D" w:rsidRPr="005566AB" w:rsidRDefault="00A57BC0">
      <w:pPr>
        <w:pStyle w:val="Textoindependiente"/>
        <w:spacing w:before="124" w:line="242" w:lineRule="auto"/>
        <w:ind w:left="1099" w:right="1278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</w:rPr>
        <w:t>Se comunicará esta política de gestión de conflictos de intereses a todos los</w:t>
      </w:r>
      <w:r w:rsidRPr="005566AB">
        <w:rPr>
          <w:rFonts w:ascii="Post Grotesk Light" w:hAnsi="Post Grotesk Light"/>
          <w:spacing w:val="1"/>
        </w:rPr>
        <w:t xml:space="preserve"> </w:t>
      </w:r>
      <w:r w:rsidRPr="005566AB">
        <w:rPr>
          <w:rFonts w:ascii="Post Grotesk Light" w:hAnsi="Post Grotesk Light"/>
          <w:w w:val="95"/>
        </w:rPr>
        <w:t>empleados,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voluntarios,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directivos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socios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pleno</w:t>
      </w:r>
      <w:r w:rsidRPr="005566AB">
        <w:rPr>
          <w:rFonts w:ascii="Post Grotesk Light" w:hAnsi="Post Grotesk Light"/>
          <w:spacing w:val="-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derecho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de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ARCORES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través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</w:rPr>
        <w:t>de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los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medios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oportunos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en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cada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caso,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para</w:t>
      </w:r>
      <w:r w:rsidRPr="005566AB">
        <w:rPr>
          <w:rFonts w:ascii="Post Grotesk Light" w:hAnsi="Post Grotesk Light"/>
          <w:spacing w:val="-7"/>
        </w:rPr>
        <w:t xml:space="preserve"> </w:t>
      </w:r>
      <w:r w:rsidRPr="005566AB">
        <w:rPr>
          <w:rFonts w:ascii="Post Grotesk Light" w:hAnsi="Post Grotesk Light"/>
        </w:rPr>
        <w:t>garantizar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que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la</w:t>
      </w:r>
      <w:r w:rsidRPr="005566AB">
        <w:rPr>
          <w:rFonts w:ascii="Post Grotesk Light" w:hAnsi="Post Grotesk Light"/>
          <w:spacing w:val="-6"/>
        </w:rPr>
        <w:t xml:space="preserve"> </w:t>
      </w:r>
      <w:r w:rsidRPr="005566AB">
        <w:rPr>
          <w:rFonts w:ascii="Post Grotesk Light" w:hAnsi="Post Grotesk Light"/>
        </w:rPr>
        <w:t>comunicación</w:t>
      </w:r>
      <w:r w:rsidRPr="005566AB">
        <w:rPr>
          <w:rFonts w:ascii="Post Grotesk Light" w:hAnsi="Post Grotesk Light"/>
          <w:spacing w:val="-8"/>
        </w:rPr>
        <w:t xml:space="preserve"> </w:t>
      </w:r>
      <w:r w:rsidRPr="005566AB">
        <w:rPr>
          <w:rFonts w:ascii="Post Grotesk Light" w:hAnsi="Post Grotesk Light"/>
        </w:rPr>
        <w:t>sea</w:t>
      </w:r>
      <w:r w:rsidRPr="005566AB">
        <w:rPr>
          <w:rFonts w:ascii="Post Grotesk Light" w:hAnsi="Post Grotesk Light"/>
          <w:spacing w:val="-64"/>
        </w:rPr>
        <w:t xml:space="preserve"> </w:t>
      </w:r>
      <w:r w:rsidRPr="005566AB">
        <w:rPr>
          <w:rFonts w:ascii="Post Grotesk Light" w:hAnsi="Post Grotesk Light"/>
          <w:w w:val="90"/>
        </w:rPr>
        <w:t>efectiva. Todos los empleados y miembros de la Junta Directiva de ARCORES España</w:t>
      </w:r>
      <w:r w:rsidRPr="005566AB">
        <w:rPr>
          <w:rFonts w:ascii="Post Grotesk Light" w:hAnsi="Post Grotesk Light"/>
          <w:spacing w:val="1"/>
          <w:w w:val="90"/>
        </w:rPr>
        <w:t xml:space="preserve"> </w:t>
      </w:r>
      <w:r w:rsidRPr="005566AB">
        <w:rPr>
          <w:rFonts w:ascii="Post Grotesk Light" w:hAnsi="Post Grotesk Light"/>
          <w:w w:val="95"/>
        </w:rPr>
        <w:t>firmarán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un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documento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manifestando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conocerla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acatarla</w:t>
      </w:r>
      <w:r w:rsidRPr="005566AB">
        <w:rPr>
          <w:rFonts w:ascii="Post Grotesk Light" w:hAnsi="Post Grotesk Light"/>
          <w:spacing w:val="-5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(ver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anexo).</w:t>
      </w:r>
    </w:p>
    <w:p w:rsidR="0003635D" w:rsidRPr="005566AB" w:rsidRDefault="0003635D">
      <w:pPr>
        <w:pStyle w:val="Textoindependiente"/>
        <w:spacing w:before="5"/>
        <w:rPr>
          <w:rFonts w:ascii="Post Grotesk Light" w:hAnsi="Post Grotesk Light"/>
        </w:rPr>
      </w:pPr>
    </w:p>
    <w:p w:rsidR="0003635D" w:rsidRPr="005566AB" w:rsidRDefault="00A57BC0">
      <w:pPr>
        <w:pStyle w:val="Textoindependiente"/>
        <w:ind w:left="1099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spacing w:val="-1"/>
          <w:w w:val="95"/>
        </w:rPr>
        <w:t>ARCORES,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emitirá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un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informe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anual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de</w:t>
      </w:r>
      <w:r w:rsidRPr="005566AB">
        <w:rPr>
          <w:rFonts w:ascii="Post Grotesk Light" w:hAnsi="Post Grotesk Light"/>
          <w:spacing w:val="-7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conflictos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spacing w:val="-1"/>
          <w:w w:val="95"/>
        </w:rPr>
        <w:t>analizados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sus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soluciones.</w:t>
      </w:r>
    </w:p>
    <w:p w:rsidR="0003635D" w:rsidRPr="005566AB" w:rsidRDefault="0003635D">
      <w:pPr>
        <w:pStyle w:val="Textoindependiente"/>
        <w:spacing w:before="5"/>
        <w:rPr>
          <w:rFonts w:ascii="Post Grotesk Light" w:hAnsi="Post Grotesk Light"/>
        </w:rPr>
      </w:pPr>
    </w:p>
    <w:p w:rsidR="0003635D" w:rsidRPr="005566AB" w:rsidRDefault="00A57BC0">
      <w:pPr>
        <w:pStyle w:val="Textoindependiente"/>
        <w:spacing w:line="242" w:lineRule="auto"/>
        <w:ind w:left="1099" w:right="1279"/>
        <w:jc w:val="both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>ARCORES,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revisará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y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actualizará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esta</w:t>
      </w:r>
      <w:r w:rsidRPr="005566AB">
        <w:rPr>
          <w:rFonts w:ascii="Post Grotesk Light" w:hAnsi="Post Grotesk Light"/>
          <w:spacing w:val="-9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política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con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una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periodicidad</w:t>
      </w:r>
      <w:r w:rsidRPr="005566AB">
        <w:rPr>
          <w:rFonts w:ascii="Post Grotesk Light" w:hAnsi="Post Grotesk Light"/>
          <w:spacing w:val="-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no</w:t>
      </w:r>
      <w:r w:rsidRPr="005566AB">
        <w:rPr>
          <w:rFonts w:ascii="Post Grotesk Light" w:hAnsi="Post Grotesk Light"/>
          <w:spacing w:val="-6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inferior</w:t>
      </w:r>
      <w:r w:rsidRPr="005566AB">
        <w:rPr>
          <w:rFonts w:ascii="Post Grotesk Light" w:hAnsi="Post Grotesk Light"/>
          <w:spacing w:val="-12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a</w:t>
      </w:r>
      <w:r w:rsidRPr="005566AB">
        <w:rPr>
          <w:rFonts w:ascii="Post Grotesk Light" w:hAnsi="Post Grotesk Light"/>
          <w:spacing w:val="-8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tres</w:t>
      </w:r>
      <w:r w:rsidRPr="005566AB">
        <w:rPr>
          <w:rFonts w:ascii="Post Grotesk Light" w:hAnsi="Post Grotesk Light"/>
          <w:spacing w:val="-61"/>
          <w:w w:val="95"/>
        </w:rPr>
        <w:t xml:space="preserve"> </w:t>
      </w:r>
      <w:r w:rsidRPr="005566AB">
        <w:rPr>
          <w:rFonts w:ascii="Post Grotesk Light" w:hAnsi="Post Grotesk Light"/>
        </w:rPr>
        <w:t>años.</w:t>
      </w: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rPr>
          <w:rFonts w:ascii="Post Grotesk Light" w:hAnsi="Post Grotesk Light"/>
          <w:sz w:val="20"/>
        </w:rPr>
      </w:pPr>
    </w:p>
    <w:p w:rsidR="0003635D" w:rsidRPr="005566AB" w:rsidRDefault="0003635D">
      <w:pPr>
        <w:pStyle w:val="Textoindependiente"/>
        <w:spacing w:before="7"/>
        <w:rPr>
          <w:rFonts w:ascii="Post Grotesk Light" w:hAnsi="Post Grotesk Light"/>
          <w:sz w:val="19"/>
        </w:rPr>
      </w:pPr>
    </w:p>
    <w:p w:rsidR="00CD40C9" w:rsidRPr="005566AB" w:rsidRDefault="00CD40C9" w:rsidP="00CD40C9">
      <w:pPr>
        <w:spacing w:before="95"/>
        <w:ind w:left="105"/>
        <w:rPr>
          <w:rFonts w:ascii="Post Grotesk Light" w:hAnsi="Post Grotesk Light"/>
        </w:rPr>
      </w:pPr>
      <w:r w:rsidRPr="005566AB">
        <w:rPr>
          <w:rFonts w:ascii="Post Grotesk Light" w:hAnsi="Post Grotesk Light"/>
          <w:w w:val="95"/>
        </w:rPr>
        <w:t xml:space="preserve">Julián </w:t>
      </w:r>
      <w:proofErr w:type="spellStart"/>
      <w:r w:rsidRPr="005566AB">
        <w:rPr>
          <w:rFonts w:ascii="Post Grotesk Light" w:hAnsi="Post Grotesk Light"/>
          <w:w w:val="95"/>
        </w:rPr>
        <w:t>Besteiro</w:t>
      </w:r>
      <w:proofErr w:type="spellEnd"/>
      <w:r w:rsidRPr="005566AB">
        <w:rPr>
          <w:rFonts w:ascii="Post Grotesk Light" w:hAnsi="Post Grotesk Light"/>
          <w:w w:val="95"/>
        </w:rPr>
        <w:t xml:space="preserve"> 33Bajo 7-13</w:t>
      </w:r>
      <w:r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28020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Madrid.</w:t>
      </w:r>
      <w:r w:rsidRPr="005566AB">
        <w:rPr>
          <w:rFonts w:ascii="Post Grotesk Light" w:hAnsi="Post Grotesk Light"/>
          <w:spacing w:val="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España.</w:t>
      </w:r>
      <w:r w:rsidRPr="005566AB">
        <w:rPr>
          <w:rFonts w:ascii="Post Grotesk Light" w:hAnsi="Post Grotesk Light"/>
          <w:spacing w:val="7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Tel.</w:t>
      </w:r>
      <w:r w:rsidRPr="005566AB">
        <w:rPr>
          <w:rFonts w:ascii="Post Grotesk Light" w:hAnsi="Post Grotesk Light"/>
          <w:spacing w:val="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+34</w:t>
      </w:r>
      <w:r w:rsidRPr="005566AB">
        <w:rPr>
          <w:rFonts w:ascii="Post Grotesk Light" w:hAnsi="Post Grotesk Light"/>
          <w:spacing w:val="10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915</w:t>
      </w:r>
      <w:r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333</w:t>
      </w:r>
      <w:r w:rsidRPr="005566AB">
        <w:rPr>
          <w:rFonts w:ascii="Post Grotesk Light" w:hAnsi="Post Grotesk Light"/>
          <w:spacing w:val="4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959</w:t>
      </w:r>
      <w:r w:rsidRPr="005566AB">
        <w:rPr>
          <w:rFonts w:ascii="Post Grotesk Light" w:hAnsi="Post Grotesk Light"/>
          <w:spacing w:val="11"/>
          <w:w w:val="95"/>
        </w:rPr>
        <w:t xml:space="preserve"> </w:t>
      </w:r>
      <w:r w:rsidRPr="005566AB">
        <w:rPr>
          <w:rFonts w:ascii="Post Grotesk Light" w:hAnsi="Post Grotesk Light"/>
          <w:w w:val="95"/>
        </w:rPr>
        <w:t>-</w:t>
      </w:r>
      <w:r w:rsidRPr="005566AB">
        <w:rPr>
          <w:rFonts w:ascii="Post Grotesk Light" w:hAnsi="Post Grotesk Light"/>
          <w:spacing w:val="2"/>
          <w:w w:val="95"/>
        </w:rPr>
        <w:t xml:space="preserve"> </w:t>
      </w:r>
      <w:hyperlink r:id="rId11">
        <w:r w:rsidRPr="005566AB">
          <w:rPr>
            <w:rFonts w:ascii="Post Grotesk Light" w:hAnsi="Post Grotesk Light"/>
            <w:w w:val="95"/>
          </w:rPr>
          <w:t>info@arcores.org</w:t>
        </w:r>
      </w:hyperlink>
    </w:p>
    <w:p w:rsidR="0003635D" w:rsidRPr="005566AB" w:rsidRDefault="0003635D">
      <w:pPr>
        <w:rPr>
          <w:rFonts w:ascii="Post Grotesk Light" w:hAnsi="Post Grotesk Light"/>
        </w:rPr>
        <w:sectPr w:rsidR="0003635D" w:rsidRPr="005566AB">
          <w:pgSz w:w="11900" w:h="16840"/>
          <w:pgMar w:top="1660" w:right="420" w:bottom="0" w:left="600" w:header="541" w:footer="0" w:gutter="0"/>
          <w:cols w:space="720"/>
        </w:sectPr>
      </w:pPr>
    </w:p>
    <w:p w:rsidR="0003635D" w:rsidRPr="005566AB" w:rsidRDefault="00A57BC0">
      <w:pPr>
        <w:pStyle w:val="Textoindependiente"/>
        <w:rPr>
          <w:rFonts w:ascii="Post Grotesk Light" w:hAnsi="Post Grotesk Light"/>
          <w:sz w:val="20"/>
        </w:rPr>
      </w:pPr>
      <w:r w:rsidRPr="005566AB">
        <w:rPr>
          <w:rFonts w:ascii="Post Grotesk Light" w:hAnsi="Post Grotesk Light"/>
          <w:noProof/>
          <w:lang w:eastAsia="es-ES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1876425</wp:posOffset>
            </wp:positionH>
            <wp:positionV relativeFrom="page">
              <wp:posOffset>4601211</wp:posOffset>
            </wp:positionV>
            <wp:extent cx="5680075" cy="6092188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609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35D" w:rsidRPr="005566AB" w:rsidRDefault="0003635D">
      <w:pPr>
        <w:pStyle w:val="Textoindependiente"/>
        <w:rPr>
          <w:sz w:val="20"/>
        </w:rPr>
      </w:pPr>
    </w:p>
    <w:p w:rsidR="0003635D" w:rsidRPr="005566AB" w:rsidRDefault="0003635D">
      <w:pPr>
        <w:pStyle w:val="Textoindependiente"/>
        <w:rPr>
          <w:sz w:val="20"/>
        </w:rPr>
      </w:pPr>
    </w:p>
    <w:p w:rsidR="0003635D" w:rsidRPr="005566AB" w:rsidRDefault="0003635D">
      <w:pPr>
        <w:pStyle w:val="Textoindependiente"/>
        <w:rPr>
          <w:sz w:val="20"/>
        </w:rPr>
      </w:pPr>
    </w:p>
    <w:p w:rsidR="0003635D" w:rsidRPr="005566AB" w:rsidRDefault="00A57BC0">
      <w:pPr>
        <w:spacing w:before="210" w:line="242" w:lineRule="auto"/>
        <w:ind w:left="3470" w:right="1005" w:hanging="2338"/>
        <w:rPr>
          <w:sz w:val="28"/>
        </w:rPr>
      </w:pPr>
      <w:r w:rsidRPr="005566AB">
        <w:rPr>
          <w:w w:val="90"/>
          <w:sz w:val="28"/>
          <w:u w:val="single"/>
        </w:rPr>
        <w:t>ANEXO:</w:t>
      </w:r>
      <w:r w:rsidRPr="005566AB">
        <w:rPr>
          <w:spacing w:val="6"/>
          <w:w w:val="90"/>
          <w:sz w:val="28"/>
          <w:u w:val="single"/>
        </w:rPr>
        <w:t xml:space="preserve"> </w:t>
      </w:r>
      <w:r w:rsidRPr="005566AB">
        <w:rPr>
          <w:w w:val="90"/>
          <w:sz w:val="28"/>
          <w:u w:val="single"/>
        </w:rPr>
        <w:t>RECIBO,</w:t>
      </w:r>
      <w:r w:rsidRPr="005566AB">
        <w:rPr>
          <w:spacing w:val="6"/>
          <w:w w:val="90"/>
          <w:sz w:val="28"/>
          <w:u w:val="single"/>
        </w:rPr>
        <w:t xml:space="preserve"> </w:t>
      </w:r>
      <w:r w:rsidRPr="005566AB">
        <w:rPr>
          <w:w w:val="90"/>
          <w:sz w:val="28"/>
          <w:u w:val="single"/>
        </w:rPr>
        <w:t>CONOCIMIENTO</w:t>
      </w:r>
      <w:r w:rsidRPr="005566AB">
        <w:rPr>
          <w:spacing w:val="10"/>
          <w:w w:val="90"/>
          <w:sz w:val="28"/>
          <w:u w:val="single"/>
        </w:rPr>
        <w:t xml:space="preserve"> </w:t>
      </w:r>
      <w:r w:rsidRPr="005566AB">
        <w:rPr>
          <w:w w:val="90"/>
          <w:sz w:val="28"/>
          <w:u w:val="single"/>
        </w:rPr>
        <w:t>Y</w:t>
      </w:r>
      <w:r w:rsidRPr="005566AB">
        <w:rPr>
          <w:spacing w:val="8"/>
          <w:w w:val="90"/>
          <w:sz w:val="28"/>
          <w:u w:val="single"/>
        </w:rPr>
        <w:t xml:space="preserve"> </w:t>
      </w:r>
      <w:r w:rsidRPr="005566AB">
        <w:rPr>
          <w:w w:val="90"/>
          <w:sz w:val="28"/>
          <w:u w:val="single"/>
        </w:rPr>
        <w:t>ACEPTACIÓN</w:t>
      </w:r>
      <w:r w:rsidRPr="005566AB">
        <w:rPr>
          <w:spacing w:val="9"/>
          <w:w w:val="90"/>
          <w:sz w:val="28"/>
          <w:u w:val="single"/>
        </w:rPr>
        <w:t xml:space="preserve"> </w:t>
      </w:r>
      <w:r w:rsidRPr="005566AB">
        <w:rPr>
          <w:w w:val="90"/>
          <w:sz w:val="28"/>
          <w:u w:val="single"/>
        </w:rPr>
        <w:t>DEL</w:t>
      </w:r>
      <w:r w:rsidRPr="005566AB">
        <w:rPr>
          <w:spacing w:val="9"/>
          <w:w w:val="90"/>
          <w:sz w:val="28"/>
          <w:u w:val="single"/>
        </w:rPr>
        <w:t xml:space="preserve"> </w:t>
      </w:r>
      <w:r w:rsidRPr="005566AB">
        <w:rPr>
          <w:w w:val="90"/>
          <w:sz w:val="28"/>
          <w:u w:val="single"/>
        </w:rPr>
        <w:t>DOCUMENTO</w:t>
      </w:r>
      <w:r w:rsidRPr="005566AB">
        <w:rPr>
          <w:spacing w:val="-67"/>
          <w:w w:val="90"/>
          <w:sz w:val="28"/>
        </w:rPr>
        <w:t xml:space="preserve"> </w:t>
      </w:r>
      <w:r w:rsidRPr="005566AB">
        <w:rPr>
          <w:w w:val="95"/>
          <w:sz w:val="28"/>
          <w:u w:val="single"/>
        </w:rPr>
        <w:t>DE</w:t>
      </w:r>
      <w:r w:rsidRPr="005566AB">
        <w:rPr>
          <w:spacing w:val="-12"/>
          <w:w w:val="95"/>
          <w:sz w:val="28"/>
          <w:u w:val="single"/>
        </w:rPr>
        <w:t xml:space="preserve"> </w:t>
      </w:r>
      <w:r w:rsidRPr="005566AB">
        <w:rPr>
          <w:w w:val="95"/>
          <w:sz w:val="28"/>
          <w:u w:val="single"/>
        </w:rPr>
        <w:t>CONFLICTO</w:t>
      </w:r>
      <w:r w:rsidRPr="005566AB">
        <w:rPr>
          <w:spacing w:val="-12"/>
          <w:w w:val="95"/>
          <w:sz w:val="28"/>
          <w:u w:val="single"/>
        </w:rPr>
        <w:t xml:space="preserve"> </w:t>
      </w:r>
      <w:r w:rsidRPr="005566AB">
        <w:rPr>
          <w:w w:val="95"/>
          <w:sz w:val="28"/>
          <w:u w:val="single"/>
        </w:rPr>
        <w:t>DE</w:t>
      </w:r>
      <w:r w:rsidRPr="005566AB">
        <w:rPr>
          <w:spacing w:val="-12"/>
          <w:w w:val="95"/>
          <w:sz w:val="28"/>
          <w:u w:val="single"/>
        </w:rPr>
        <w:t xml:space="preserve"> </w:t>
      </w:r>
      <w:r w:rsidRPr="005566AB">
        <w:rPr>
          <w:w w:val="95"/>
          <w:sz w:val="28"/>
          <w:u w:val="single"/>
        </w:rPr>
        <w:t>INTERESES</w:t>
      </w:r>
    </w:p>
    <w:p w:rsidR="0003635D" w:rsidRPr="005566AB" w:rsidRDefault="0003635D">
      <w:pPr>
        <w:pStyle w:val="Textoindependiente"/>
        <w:rPr>
          <w:sz w:val="20"/>
        </w:rPr>
      </w:pPr>
    </w:p>
    <w:p w:rsidR="0003635D" w:rsidRPr="005566AB" w:rsidRDefault="0003635D">
      <w:pPr>
        <w:pStyle w:val="Textoindependiente"/>
        <w:rPr>
          <w:sz w:val="20"/>
        </w:rPr>
      </w:pPr>
    </w:p>
    <w:p w:rsidR="0003635D" w:rsidRPr="005566AB" w:rsidRDefault="0003635D">
      <w:pPr>
        <w:pStyle w:val="Textoindependiente"/>
        <w:rPr>
          <w:sz w:val="20"/>
        </w:rPr>
      </w:pPr>
    </w:p>
    <w:p w:rsidR="0003635D" w:rsidRPr="005566AB" w:rsidRDefault="0003635D">
      <w:pPr>
        <w:pStyle w:val="Textoindependiente"/>
        <w:spacing w:before="4"/>
        <w:rPr>
          <w:sz w:val="20"/>
        </w:rPr>
      </w:pPr>
    </w:p>
    <w:p w:rsidR="0003635D" w:rsidRPr="005566AB" w:rsidRDefault="00A57BC0">
      <w:pPr>
        <w:spacing w:before="92"/>
        <w:ind w:left="5241"/>
        <w:rPr>
          <w:sz w:val="28"/>
        </w:rPr>
      </w:pPr>
      <w:r w:rsidRPr="005566AB">
        <w:rPr>
          <w:w w:val="90"/>
          <w:sz w:val="28"/>
        </w:rPr>
        <w:t>En</w:t>
      </w:r>
      <w:r w:rsidRPr="005566AB">
        <w:rPr>
          <w:spacing w:val="7"/>
          <w:w w:val="90"/>
          <w:sz w:val="28"/>
        </w:rPr>
        <w:t xml:space="preserve"> </w:t>
      </w:r>
      <w:r w:rsidRPr="005566AB">
        <w:rPr>
          <w:w w:val="90"/>
          <w:sz w:val="28"/>
        </w:rPr>
        <w:t>XXXX,</w:t>
      </w:r>
      <w:r w:rsidRPr="005566AB">
        <w:rPr>
          <w:spacing w:val="7"/>
          <w:w w:val="90"/>
          <w:sz w:val="28"/>
        </w:rPr>
        <w:t xml:space="preserve"> </w:t>
      </w:r>
      <w:r w:rsidRPr="005566AB">
        <w:rPr>
          <w:w w:val="90"/>
          <w:sz w:val="28"/>
        </w:rPr>
        <w:t>a</w:t>
      </w:r>
      <w:r w:rsidRPr="005566AB">
        <w:rPr>
          <w:spacing w:val="11"/>
          <w:w w:val="90"/>
          <w:sz w:val="28"/>
        </w:rPr>
        <w:t xml:space="preserve"> </w:t>
      </w:r>
      <w:r w:rsidRPr="005566AB">
        <w:rPr>
          <w:w w:val="90"/>
          <w:sz w:val="28"/>
        </w:rPr>
        <w:t>XXXX</w:t>
      </w:r>
      <w:r w:rsidRPr="005566AB">
        <w:rPr>
          <w:spacing w:val="9"/>
          <w:w w:val="90"/>
          <w:sz w:val="28"/>
        </w:rPr>
        <w:t xml:space="preserve"> </w:t>
      </w:r>
      <w:r w:rsidRPr="005566AB">
        <w:rPr>
          <w:w w:val="90"/>
          <w:sz w:val="28"/>
        </w:rPr>
        <w:t>de</w:t>
      </w:r>
      <w:r w:rsidRPr="005566AB">
        <w:rPr>
          <w:spacing w:val="9"/>
          <w:w w:val="90"/>
          <w:sz w:val="28"/>
        </w:rPr>
        <w:t xml:space="preserve"> </w:t>
      </w:r>
      <w:r w:rsidRPr="005566AB">
        <w:rPr>
          <w:w w:val="90"/>
          <w:sz w:val="28"/>
        </w:rPr>
        <w:t>XXXX</w:t>
      </w:r>
      <w:r w:rsidRPr="005566AB">
        <w:rPr>
          <w:spacing w:val="9"/>
          <w:w w:val="90"/>
          <w:sz w:val="28"/>
        </w:rPr>
        <w:t xml:space="preserve"> </w:t>
      </w:r>
      <w:r w:rsidRPr="005566AB">
        <w:rPr>
          <w:w w:val="90"/>
          <w:sz w:val="28"/>
        </w:rPr>
        <w:t>de</w:t>
      </w:r>
      <w:r w:rsidRPr="005566AB">
        <w:rPr>
          <w:spacing w:val="9"/>
          <w:w w:val="90"/>
          <w:sz w:val="28"/>
        </w:rPr>
        <w:t xml:space="preserve"> </w:t>
      </w:r>
      <w:r w:rsidRPr="005566AB">
        <w:rPr>
          <w:w w:val="90"/>
          <w:sz w:val="28"/>
        </w:rPr>
        <w:t>XXXX</w:t>
      </w:r>
    </w:p>
    <w:p w:rsidR="0003635D" w:rsidRPr="005566AB" w:rsidRDefault="0003635D">
      <w:pPr>
        <w:pStyle w:val="Textoindependiente"/>
        <w:rPr>
          <w:sz w:val="32"/>
        </w:rPr>
      </w:pPr>
    </w:p>
    <w:p w:rsidR="0003635D" w:rsidRPr="005566AB" w:rsidRDefault="00A57BC0">
      <w:pPr>
        <w:pStyle w:val="Ttulo1"/>
        <w:spacing w:before="198" w:line="242" w:lineRule="auto"/>
        <w:ind w:right="1281"/>
      </w:pPr>
      <w:r w:rsidRPr="005566AB">
        <w:rPr>
          <w:w w:val="95"/>
        </w:rPr>
        <w:t>DON/DOÑA</w:t>
      </w:r>
      <w:r w:rsidRPr="005566AB">
        <w:rPr>
          <w:spacing w:val="-9"/>
          <w:w w:val="95"/>
        </w:rPr>
        <w:t xml:space="preserve"> </w:t>
      </w:r>
      <w:proofErr w:type="spellStart"/>
      <w:r w:rsidRPr="005566AB">
        <w:rPr>
          <w:w w:val="95"/>
        </w:rPr>
        <w:t>Xxxx</w:t>
      </w:r>
      <w:proofErr w:type="spellEnd"/>
      <w:r w:rsidRPr="005566AB">
        <w:rPr>
          <w:w w:val="95"/>
        </w:rPr>
        <w:t>,</w:t>
      </w:r>
      <w:r w:rsidRPr="005566AB">
        <w:rPr>
          <w:spacing w:val="-12"/>
          <w:w w:val="95"/>
        </w:rPr>
        <w:t xml:space="preserve"> </w:t>
      </w:r>
      <w:r w:rsidRPr="005566AB">
        <w:rPr>
          <w:w w:val="95"/>
        </w:rPr>
        <w:t>mayor</w:t>
      </w:r>
      <w:r w:rsidRPr="005566AB">
        <w:rPr>
          <w:spacing w:val="-10"/>
          <w:w w:val="95"/>
        </w:rPr>
        <w:t xml:space="preserve"> </w:t>
      </w:r>
      <w:r w:rsidRPr="005566AB">
        <w:rPr>
          <w:w w:val="95"/>
        </w:rPr>
        <w:t>de</w:t>
      </w:r>
      <w:r w:rsidRPr="005566AB">
        <w:rPr>
          <w:spacing w:val="-11"/>
          <w:w w:val="95"/>
        </w:rPr>
        <w:t xml:space="preserve"> </w:t>
      </w:r>
      <w:r w:rsidRPr="005566AB">
        <w:rPr>
          <w:w w:val="95"/>
        </w:rPr>
        <w:t>edad,</w:t>
      </w:r>
      <w:r w:rsidRPr="005566AB">
        <w:rPr>
          <w:spacing w:val="-11"/>
          <w:w w:val="95"/>
        </w:rPr>
        <w:t xml:space="preserve"> </w:t>
      </w:r>
      <w:r w:rsidRPr="005566AB">
        <w:rPr>
          <w:w w:val="95"/>
        </w:rPr>
        <w:t>con</w:t>
      </w:r>
      <w:r w:rsidRPr="005566AB">
        <w:rPr>
          <w:spacing w:val="-12"/>
          <w:w w:val="95"/>
        </w:rPr>
        <w:t xml:space="preserve"> </w:t>
      </w:r>
      <w:r w:rsidRPr="005566AB">
        <w:rPr>
          <w:w w:val="95"/>
        </w:rPr>
        <w:t>DNI</w:t>
      </w:r>
      <w:r w:rsidRPr="005566AB">
        <w:rPr>
          <w:spacing w:val="-8"/>
          <w:w w:val="95"/>
        </w:rPr>
        <w:t xml:space="preserve"> </w:t>
      </w:r>
      <w:r w:rsidRPr="005566AB">
        <w:rPr>
          <w:w w:val="95"/>
        </w:rPr>
        <w:t>XXXXX,</w:t>
      </w:r>
      <w:r w:rsidRPr="005566AB">
        <w:rPr>
          <w:spacing w:val="-12"/>
          <w:w w:val="95"/>
        </w:rPr>
        <w:t xml:space="preserve"> </w:t>
      </w:r>
      <w:r w:rsidRPr="005566AB">
        <w:rPr>
          <w:w w:val="95"/>
        </w:rPr>
        <w:t>en</w:t>
      </w:r>
      <w:r w:rsidRPr="005566AB">
        <w:rPr>
          <w:spacing w:val="-12"/>
          <w:w w:val="95"/>
        </w:rPr>
        <w:t xml:space="preserve"> </w:t>
      </w:r>
      <w:r w:rsidRPr="005566AB">
        <w:rPr>
          <w:w w:val="95"/>
        </w:rPr>
        <w:t>calidad</w:t>
      </w:r>
      <w:r w:rsidRPr="005566AB">
        <w:rPr>
          <w:spacing w:val="-7"/>
          <w:w w:val="95"/>
        </w:rPr>
        <w:t xml:space="preserve"> </w:t>
      </w:r>
      <w:r w:rsidRPr="005566AB">
        <w:rPr>
          <w:w w:val="95"/>
        </w:rPr>
        <w:t>de</w:t>
      </w:r>
      <w:r w:rsidRPr="005566AB">
        <w:rPr>
          <w:spacing w:val="-11"/>
          <w:w w:val="95"/>
        </w:rPr>
        <w:t xml:space="preserve"> </w:t>
      </w:r>
      <w:r w:rsidRPr="005566AB">
        <w:rPr>
          <w:w w:val="95"/>
        </w:rPr>
        <w:t>XXXX</w:t>
      </w:r>
      <w:r w:rsidRPr="005566AB">
        <w:rPr>
          <w:spacing w:val="-71"/>
          <w:w w:val="95"/>
        </w:rPr>
        <w:t xml:space="preserve"> </w:t>
      </w:r>
      <w:r w:rsidRPr="005566AB">
        <w:t>en</w:t>
      </w:r>
      <w:r w:rsidRPr="005566AB">
        <w:rPr>
          <w:spacing w:val="-17"/>
        </w:rPr>
        <w:t xml:space="preserve"> </w:t>
      </w:r>
      <w:r w:rsidRPr="005566AB">
        <w:t>ARCORES</w:t>
      </w:r>
      <w:r w:rsidRPr="005566AB">
        <w:rPr>
          <w:spacing w:val="-16"/>
        </w:rPr>
        <w:t xml:space="preserve"> </w:t>
      </w:r>
      <w:r w:rsidRPr="005566AB">
        <w:t>España,</w:t>
      </w:r>
    </w:p>
    <w:p w:rsidR="0003635D" w:rsidRPr="005566AB" w:rsidRDefault="0003635D">
      <w:pPr>
        <w:pStyle w:val="Textoindependiente"/>
        <w:rPr>
          <w:sz w:val="32"/>
        </w:rPr>
      </w:pPr>
    </w:p>
    <w:bookmarkEnd w:id="0"/>
    <w:p w:rsidR="0003635D" w:rsidRDefault="00A57BC0">
      <w:pPr>
        <w:spacing w:before="201"/>
        <w:ind w:left="2223" w:right="2408"/>
        <w:jc w:val="center"/>
        <w:rPr>
          <w:sz w:val="28"/>
        </w:rPr>
      </w:pPr>
      <w:r>
        <w:rPr>
          <w:sz w:val="28"/>
        </w:rPr>
        <w:t>DECLARO</w:t>
      </w:r>
    </w:p>
    <w:p w:rsidR="0003635D" w:rsidRDefault="0003635D">
      <w:pPr>
        <w:pStyle w:val="Textoindependiente"/>
        <w:rPr>
          <w:sz w:val="32"/>
        </w:rPr>
      </w:pPr>
    </w:p>
    <w:p w:rsidR="0003635D" w:rsidRDefault="00A57BC0">
      <w:pPr>
        <w:pStyle w:val="Ttulo1"/>
        <w:numPr>
          <w:ilvl w:val="0"/>
          <w:numId w:val="1"/>
        </w:numPr>
        <w:tabs>
          <w:tab w:val="left" w:pos="1819"/>
          <w:tab w:val="left" w:pos="1820"/>
        </w:tabs>
        <w:spacing w:before="208" w:line="242" w:lineRule="auto"/>
        <w:ind w:right="1279"/>
        <w:jc w:val="left"/>
      </w:pPr>
      <w:r>
        <w:rPr>
          <w:w w:val="90"/>
        </w:rPr>
        <w:t>Haber</w:t>
      </w:r>
      <w:r>
        <w:rPr>
          <w:spacing w:val="27"/>
          <w:w w:val="90"/>
        </w:rPr>
        <w:t xml:space="preserve"> </w:t>
      </w:r>
      <w:r>
        <w:rPr>
          <w:w w:val="90"/>
        </w:rPr>
        <w:t>recibido</w:t>
      </w:r>
      <w:r>
        <w:rPr>
          <w:spacing w:val="30"/>
          <w:w w:val="90"/>
        </w:rPr>
        <w:t xml:space="preserve"> </w:t>
      </w:r>
      <w:r>
        <w:rPr>
          <w:w w:val="90"/>
        </w:rPr>
        <w:t>un</w:t>
      </w:r>
      <w:r>
        <w:rPr>
          <w:spacing w:val="25"/>
          <w:w w:val="90"/>
        </w:rPr>
        <w:t xml:space="preserve"> </w:t>
      </w:r>
      <w:r>
        <w:rPr>
          <w:w w:val="90"/>
        </w:rPr>
        <w:t>ejemplar</w:t>
      </w:r>
      <w:r>
        <w:rPr>
          <w:spacing w:val="27"/>
          <w:w w:val="90"/>
        </w:rPr>
        <w:t xml:space="preserve"> </w:t>
      </w:r>
      <w:r>
        <w:rPr>
          <w:w w:val="90"/>
        </w:rPr>
        <w:t>del</w:t>
      </w:r>
      <w:r>
        <w:rPr>
          <w:spacing w:val="26"/>
          <w:w w:val="90"/>
        </w:rPr>
        <w:t xml:space="preserve"> </w:t>
      </w:r>
      <w:r>
        <w:rPr>
          <w:w w:val="90"/>
        </w:rPr>
        <w:t>DOCUMENTO</w:t>
      </w:r>
      <w:r>
        <w:rPr>
          <w:spacing w:val="32"/>
          <w:w w:val="90"/>
        </w:rPr>
        <w:t xml:space="preserve"> </w:t>
      </w:r>
      <w:r>
        <w:rPr>
          <w:w w:val="90"/>
        </w:rPr>
        <w:t>DE</w:t>
      </w:r>
      <w:r>
        <w:rPr>
          <w:spacing w:val="30"/>
          <w:w w:val="90"/>
        </w:rPr>
        <w:t xml:space="preserve"> </w:t>
      </w:r>
      <w:r>
        <w:rPr>
          <w:w w:val="90"/>
        </w:rPr>
        <w:t>CONFLICTO</w:t>
      </w:r>
      <w:r>
        <w:rPr>
          <w:spacing w:val="24"/>
          <w:w w:val="90"/>
        </w:rPr>
        <w:t xml:space="preserve"> </w:t>
      </w:r>
      <w:r>
        <w:rPr>
          <w:w w:val="90"/>
        </w:rPr>
        <w:t>DE</w:t>
      </w:r>
      <w:r>
        <w:rPr>
          <w:spacing w:val="-67"/>
          <w:w w:val="90"/>
        </w:rPr>
        <w:t xml:space="preserve"> </w:t>
      </w:r>
      <w:r>
        <w:t>INTERESES,</w:t>
      </w:r>
      <w:r>
        <w:rPr>
          <w:spacing w:val="-1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he</w:t>
      </w:r>
      <w:r>
        <w:rPr>
          <w:spacing w:val="-16"/>
        </w:rPr>
        <w:t xml:space="preserve"> </w:t>
      </w:r>
      <w:r>
        <w:t>leído.</w:t>
      </w:r>
    </w:p>
    <w:p w:rsidR="0003635D" w:rsidRDefault="0003635D">
      <w:pPr>
        <w:pStyle w:val="Textoindependiente"/>
        <w:spacing w:before="2"/>
        <w:rPr>
          <w:sz w:val="29"/>
        </w:rPr>
      </w:pPr>
    </w:p>
    <w:p w:rsidR="0003635D" w:rsidRDefault="00A57BC0">
      <w:pPr>
        <w:pStyle w:val="Prrafodelista"/>
        <w:numPr>
          <w:ilvl w:val="0"/>
          <w:numId w:val="1"/>
        </w:numPr>
        <w:tabs>
          <w:tab w:val="left" w:pos="1819"/>
          <w:tab w:val="left" w:pos="1820"/>
        </w:tabs>
        <w:ind w:hanging="361"/>
        <w:rPr>
          <w:sz w:val="28"/>
        </w:rPr>
      </w:pPr>
      <w:r>
        <w:rPr>
          <w:w w:val="95"/>
          <w:sz w:val="28"/>
        </w:rPr>
        <w:t>Conocer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su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contenido.</w:t>
      </w:r>
    </w:p>
    <w:p w:rsidR="0003635D" w:rsidRDefault="0003635D">
      <w:pPr>
        <w:pStyle w:val="Textoindependiente"/>
        <w:spacing w:before="11"/>
        <w:rPr>
          <w:sz w:val="49"/>
        </w:rPr>
      </w:pPr>
    </w:p>
    <w:p w:rsidR="0003635D" w:rsidRDefault="00A57BC0">
      <w:pPr>
        <w:pStyle w:val="Ttulo1"/>
        <w:numPr>
          <w:ilvl w:val="0"/>
          <w:numId w:val="1"/>
        </w:numPr>
        <w:tabs>
          <w:tab w:val="left" w:pos="1819"/>
          <w:tab w:val="left" w:pos="1820"/>
        </w:tabs>
        <w:ind w:hanging="361"/>
        <w:jc w:val="left"/>
      </w:pPr>
      <w:r>
        <w:rPr>
          <w:w w:val="95"/>
        </w:rPr>
        <w:t>Aceptar</w:t>
      </w:r>
      <w:r>
        <w:rPr>
          <w:spacing w:val="-11"/>
          <w:w w:val="95"/>
        </w:rPr>
        <w:t xml:space="preserve"> </w:t>
      </w:r>
      <w:r>
        <w:rPr>
          <w:w w:val="95"/>
        </w:rPr>
        <w:t>y</w:t>
      </w:r>
      <w:r>
        <w:rPr>
          <w:spacing w:val="-8"/>
          <w:w w:val="95"/>
        </w:rPr>
        <w:t xml:space="preserve"> </w:t>
      </w:r>
      <w:r>
        <w:rPr>
          <w:w w:val="95"/>
        </w:rPr>
        <w:t>acoger</w:t>
      </w:r>
      <w:r>
        <w:rPr>
          <w:spacing w:val="-10"/>
          <w:w w:val="95"/>
        </w:rPr>
        <w:t xml:space="preserve"> </w:t>
      </w:r>
      <w:r>
        <w:rPr>
          <w:w w:val="95"/>
        </w:rPr>
        <w:t>cada</w:t>
      </w:r>
      <w:r>
        <w:rPr>
          <w:spacing w:val="-8"/>
          <w:w w:val="95"/>
        </w:rPr>
        <w:t xml:space="preserve"> </w:t>
      </w:r>
      <w:r>
        <w:rPr>
          <w:w w:val="95"/>
        </w:rPr>
        <w:t>uno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sus</w:t>
      </w:r>
      <w:r>
        <w:rPr>
          <w:spacing w:val="-11"/>
          <w:w w:val="95"/>
        </w:rPr>
        <w:t xml:space="preserve"> </w:t>
      </w:r>
      <w:r>
        <w:rPr>
          <w:w w:val="95"/>
        </w:rPr>
        <w:t>puntos.</w:t>
      </w:r>
    </w:p>
    <w:p w:rsidR="0003635D" w:rsidRDefault="0003635D">
      <w:pPr>
        <w:pStyle w:val="Textoindependiente"/>
        <w:spacing w:before="10"/>
        <w:rPr>
          <w:sz w:val="49"/>
        </w:rPr>
      </w:pPr>
    </w:p>
    <w:p w:rsidR="0003635D" w:rsidRDefault="00A57BC0">
      <w:pPr>
        <w:pStyle w:val="Prrafodelista"/>
        <w:numPr>
          <w:ilvl w:val="0"/>
          <w:numId w:val="1"/>
        </w:numPr>
        <w:tabs>
          <w:tab w:val="left" w:pos="1819"/>
          <w:tab w:val="left" w:pos="1820"/>
        </w:tabs>
        <w:ind w:hanging="361"/>
        <w:rPr>
          <w:sz w:val="28"/>
        </w:rPr>
      </w:pPr>
      <w:r>
        <w:rPr>
          <w:w w:val="95"/>
          <w:sz w:val="28"/>
        </w:rPr>
        <w:t>Comprender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la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importancia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que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tiene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su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observancia.</w:t>
      </w:r>
    </w:p>
    <w:p w:rsidR="0003635D" w:rsidRDefault="0003635D">
      <w:pPr>
        <w:pStyle w:val="Textoindependiente"/>
        <w:rPr>
          <w:sz w:val="49"/>
        </w:rPr>
      </w:pPr>
    </w:p>
    <w:p w:rsidR="0003635D" w:rsidRDefault="00A57BC0">
      <w:pPr>
        <w:pStyle w:val="Ttulo1"/>
        <w:spacing w:line="242" w:lineRule="auto"/>
        <w:ind w:right="1284"/>
      </w:pPr>
      <w:r>
        <w:rPr>
          <w:w w:val="95"/>
        </w:rPr>
        <w:t>Por todo ello me comprometo a cumplir las normas expuestas en dicho</w:t>
      </w:r>
      <w:r>
        <w:rPr>
          <w:spacing w:val="1"/>
          <w:w w:val="95"/>
        </w:rPr>
        <w:t xml:space="preserve"> </w:t>
      </w:r>
      <w:r>
        <w:rPr>
          <w:w w:val="95"/>
        </w:rPr>
        <w:t>DOCUMENTO y a cooperar con ARCORES España para su correcta</w:t>
      </w:r>
      <w:r>
        <w:rPr>
          <w:spacing w:val="1"/>
          <w:w w:val="95"/>
        </w:rPr>
        <w:t xml:space="preserve"> </w:t>
      </w:r>
      <w:r>
        <w:t>aplicación</w:t>
      </w:r>
      <w:r>
        <w:rPr>
          <w:spacing w:val="-1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respeto.</w:t>
      </w:r>
    </w:p>
    <w:p w:rsidR="0003635D" w:rsidRDefault="0003635D">
      <w:pPr>
        <w:pStyle w:val="Textoindependiente"/>
        <w:rPr>
          <w:sz w:val="32"/>
        </w:rPr>
      </w:pPr>
    </w:p>
    <w:p w:rsidR="0003635D" w:rsidRDefault="0003635D">
      <w:pPr>
        <w:pStyle w:val="Textoindependiente"/>
        <w:rPr>
          <w:sz w:val="32"/>
        </w:rPr>
      </w:pPr>
    </w:p>
    <w:p w:rsidR="0003635D" w:rsidRDefault="0003635D">
      <w:pPr>
        <w:pStyle w:val="Textoindependiente"/>
        <w:rPr>
          <w:sz w:val="32"/>
        </w:rPr>
      </w:pPr>
    </w:p>
    <w:p w:rsidR="0003635D" w:rsidRDefault="0003635D">
      <w:pPr>
        <w:pStyle w:val="Textoindependiente"/>
        <w:rPr>
          <w:sz w:val="32"/>
        </w:rPr>
      </w:pPr>
    </w:p>
    <w:p w:rsidR="0003635D" w:rsidRDefault="0003635D">
      <w:pPr>
        <w:pStyle w:val="Textoindependiente"/>
        <w:rPr>
          <w:sz w:val="32"/>
        </w:rPr>
      </w:pPr>
    </w:p>
    <w:p w:rsidR="0003635D" w:rsidRDefault="0003635D">
      <w:pPr>
        <w:pStyle w:val="Textoindependiente"/>
        <w:rPr>
          <w:sz w:val="45"/>
        </w:rPr>
      </w:pPr>
    </w:p>
    <w:p w:rsidR="0003635D" w:rsidRDefault="00A57BC0">
      <w:pPr>
        <w:ind w:left="6158"/>
        <w:rPr>
          <w:rFonts w:ascii="Times New Roman"/>
          <w:sz w:val="28"/>
        </w:rPr>
      </w:pPr>
      <w:r>
        <w:rPr>
          <w:rFonts w:ascii="Times New Roman"/>
          <w:sz w:val="28"/>
        </w:rPr>
        <w:t>FIRMA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DEL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DECLARANTE</w:t>
      </w:r>
    </w:p>
    <w:p w:rsidR="0003635D" w:rsidRDefault="0003635D">
      <w:pPr>
        <w:pStyle w:val="Textoindependiente"/>
        <w:rPr>
          <w:rFonts w:ascii="Times New Roman"/>
          <w:sz w:val="20"/>
        </w:rPr>
      </w:pPr>
    </w:p>
    <w:p w:rsidR="0003635D" w:rsidRDefault="0003635D">
      <w:pPr>
        <w:pStyle w:val="Textoindependiente"/>
        <w:rPr>
          <w:rFonts w:ascii="Times New Roman"/>
          <w:sz w:val="20"/>
        </w:rPr>
      </w:pPr>
    </w:p>
    <w:p w:rsidR="0003635D" w:rsidRDefault="0003635D">
      <w:pPr>
        <w:pStyle w:val="Textoindependiente"/>
        <w:rPr>
          <w:rFonts w:ascii="Times New Roman"/>
          <w:sz w:val="20"/>
        </w:rPr>
      </w:pPr>
    </w:p>
    <w:p w:rsidR="0003635D" w:rsidRDefault="0003635D">
      <w:pPr>
        <w:pStyle w:val="Textoindependiente"/>
        <w:spacing w:before="4"/>
        <w:rPr>
          <w:rFonts w:ascii="Times New Roman"/>
          <w:sz w:val="18"/>
        </w:rPr>
      </w:pPr>
    </w:p>
    <w:p w:rsidR="00CD40C9" w:rsidRDefault="00CD40C9" w:rsidP="00CD40C9">
      <w:pPr>
        <w:spacing w:before="95"/>
        <w:ind w:left="105"/>
      </w:pPr>
      <w:r>
        <w:rPr>
          <w:color w:val="595959"/>
          <w:w w:val="95"/>
        </w:rPr>
        <w:t xml:space="preserve">Julián </w:t>
      </w:r>
      <w:proofErr w:type="spellStart"/>
      <w:r>
        <w:rPr>
          <w:color w:val="595959"/>
          <w:w w:val="95"/>
        </w:rPr>
        <w:t>Besteiro</w:t>
      </w:r>
      <w:proofErr w:type="spellEnd"/>
      <w:r>
        <w:rPr>
          <w:color w:val="595959"/>
          <w:w w:val="95"/>
        </w:rPr>
        <w:t xml:space="preserve"> 33Bajo 7-13</w:t>
      </w:r>
      <w:r>
        <w:rPr>
          <w:color w:val="595959"/>
          <w:spacing w:val="11"/>
          <w:w w:val="95"/>
        </w:rPr>
        <w:t xml:space="preserve"> </w:t>
      </w:r>
      <w:r>
        <w:rPr>
          <w:color w:val="595959"/>
          <w:w w:val="95"/>
        </w:rPr>
        <w:t>28020</w:t>
      </w:r>
      <w:r>
        <w:rPr>
          <w:color w:val="595959"/>
          <w:spacing w:val="4"/>
          <w:w w:val="95"/>
        </w:rPr>
        <w:t xml:space="preserve"> </w:t>
      </w:r>
      <w:r>
        <w:rPr>
          <w:color w:val="595959"/>
          <w:w w:val="95"/>
        </w:rPr>
        <w:t>Madrid.</w:t>
      </w:r>
      <w:r>
        <w:rPr>
          <w:color w:val="595959"/>
          <w:spacing w:val="7"/>
          <w:w w:val="95"/>
        </w:rPr>
        <w:t xml:space="preserve"> </w:t>
      </w:r>
      <w:r>
        <w:rPr>
          <w:color w:val="595959"/>
          <w:w w:val="95"/>
        </w:rPr>
        <w:t>España.</w:t>
      </w:r>
      <w:r>
        <w:rPr>
          <w:color w:val="595959"/>
          <w:spacing w:val="7"/>
          <w:w w:val="95"/>
        </w:rPr>
        <w:t xml:space="preserve"> </w:t>
      </w:r>
      <w:r>
        <w:rPr>
          <w:color w:val="595959"/>
          <w:w w:val="95"/>
        </w:rPr>
        <w:t>Tel.</w:t>
      </w:r>
      <w:r>
        <w:rPr>
          <w:color w:val="595959"/>
          <w:spacing w:val="1"/>
          <w:w w:val="95"/>
        </w:rPr>
        <w:t xml:space="preserve"> </w:t>
      </w:r>
      <w:r>
        <w:rPr>
          <w:color w:val="595959"/>
          <w:w w:val="95"/>
        </w:rPr>
        <w:t>+34</w:t>
      </w:r>
      <w:r>
        <w:rPr>
          <w:color w:val="595959"/>
          <w:spacing w:val="10"/>
          <w:w w:val="95"/>
        </w:rPr>
        <w:t xml:space="preserve"> </w:t>
      </w:r>
      <w:r>
        <w:rPr>
          <w:color w:val="595959"/>
          <w:w w:val="95"/>
        </w:rPr>
        <w:t>915</w:t>
      </w:r>
      <w:r>
        <w:rPr>
          <w:color w:val="595959"/>
          <w:spacing w:val="11"/>
          <w:w w:val="95"/>
        </w:rPr>
        <w:t xml:space="preserve"> </w:t>
      </w:r>
      <w:r>
        <w:rPr>
          <w:color w:val="595959"/>
          <w:w w:val="95"/>
        </w:rPr>
        <w:t>333</w:t>
      </w:r>
      <w:r>
        <w:rPr>
          <w:color w:val="595959"/>
          <w:spacing w:val="4"/>
          <w:w w:val="95"/>
        </w:rPr>
        <w:t xml:space="preserve"> </w:t>
      </w:r>
      <w:r>
        <w:rPr>
          <w:color w:val="595959"/>
          <w:w w:val="95"/>
        </w:rPr>
        <w:t>959</w:t>
      </w:r>
      <w:r>
        <w:rPr>
          <w:color w:val="595959"/>
          <w:spacing w:val="11"/>
          <w:w w:val="95"/>
        </w:rPr>
        <w:t xml:space="preserve"> </w:t>
      </w:r>
      <w:r>
        <w:rPr>
          <w:color w:val="595959"/>
          <w:w w:val="95"/>
        </w:rPr>
        <w:t>-</w:t>
      </w:r>
      <w:r>
        <w:rPr>
          <w:color w:val="595959"/>
          <w:spacing w:val="2"/>
          <w:w w:val="95"/>
        </w:rPr>
        <w:t xml:space="preserve"> </w:t>
      </w:r>
      <w:hyperlink r:id="rId12">
        <w:r>
          <w:rPr>
            <w:color w:val="595959"/>
            <w:w w:val="95"/>
          </w:rPr>
          <w:t>info@arcores.org</w:t>
        </w:r>
      </w:hyperlink>
    </w:p>
    <w:p w:rsidR="0003635D" w:rsidRDefault="0003635D" w:rsidP="00CD40C9">
      <w:pPr>
        <w:spacing w:before="95"/>
        <w:ind w:left="105"/>
      </w:pPr>
    </w:p>
    <w:sectPr w:rsidR="0003635D">
      <w:pgSz w:w="11900" w:h="16840"/>
      <w:pgMar w:top="1660" w:right="420" w:bottom="0" w:left="600" w:header="5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B0" w:rsidRDefault="00A57BC0">
      <w:r>
        <w:separator/>
      </w:r>
    </w:p>
  </w:endnote>
  <w:endnote w:type="continuationSeparator" w:id="0">
    <w:p w:rsidR="000525B0" w:rsidRDefault="00A5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 Grotesk Light">
    <w:panose1 w:val="02000000000000000000"/>
    <w:charset w:val="00"/>
    <w:family w:val="modern"/>
    <w:notTrueType/>
    <w:pitch w:val="variable"/>
    <w:sig w:usb0="A00000EF" w:usb1="5001607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B0" w:rsidRDefault="00A57BC0">
      <w:r>
        <w:separator/>
      </w:r>
    </w:p>
  </w:footnote>
  <w:footnote w:type="continuationSeparator" w:id="0">
    <w:p w:rsidR="000525B0" w:rsidRDefault="00A5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5D" w:rsidRDefault="00A57BC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511811</wp:posOffset>
          </wp:positionH>
          <wp:positionV relativeFrom="page">
            <wp:posOffset>343532</wp:posOffset>
          </wp:positionV>
          <wp:extent cx="2515870" cy="5899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58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9E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4779010</wp:posOffset>
              </wp:positionH>
              <wp:positionV relativeFrom="page">
                <wp:posOffset>438785</wp:posOffset>
              </wp:positionV>
              <wp:extent cx="1708785" cy="4806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5D" w:rsidRDefault="00A57BC0">
                          <w:pPr>
                            <w:spacing w:before="13" w:line="252" w:lineRule="auto"/>
                            <w:ind w:left="125" w:right="7" w:hanging="106"/>
                            <w:rPr>
                              <w:rFonts w:asci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color w:val="4472C4"/>
                              <w:w w:val="95"/>
                              <w:sz w:val="28"/>
                            </w:rPr>
                            <w:t xml:space="preserve">Moviendo </w:t>
                          </w:r>
                          <w:r>
                            <w:rPr>
                              <w:rFonts w:ascii="Tahoma"/>
                              <w:b/>
                              <w:color w:val="4472C4"/>
                              <w:w w:val="95"/>
                              <w:sz w:val="28"/>
                            </w:rPr>
                            <w:t>corazones</w:t>
                          </w:r>
                          <w:r>
                            <w:rPr>
                              <w:rFonts w:ascii="Trebuchet MS"/>
                              <w:color w:val="4472C4"/>
                              <w:w w:val="95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Trebuchet MS"/>
                              <w:color w:val="4472C4"/>
                              <w:spacing w:val="-78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4472C4"/>
                              <w:w w:val="95"/>
                              <w:sz w:val="28"/>
                            </w:rPr>
                            <w:t>transformando</w:t>
                          </w:r>
                          <w:r>
                            <w:rPr>
                              <w:rFonts w:ascii="Trebuchet MS"/>
                              <w:color w:val="4472C4"/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4472C4"/>
                              <w:w w:val="95"/>
                              <w:sz w:val="28"/>
                            </w:rPr>
                            <w:t>vidas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3pt;margin-top:34.55pt;width:134.55pt;height:3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Jnqw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" filled="f" stroked="f">
              <v:textbox inset="0,0,0,0">
                <w:txbxContent>
                  <w:p w:rsidR="0003635D" w:rsidRDefault="00A57BC0">
                    <w:pPr>
                      <w:spacing w:before="13" w:line="252" w:lineRule="auto"/>
                      <w:ind w:left="125" w:right="7" w:hanging="106"/>
                      <w:rPr>
                        <w:rFonts w:ascii="Tahoma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color w:val="4472C4"/>
                        <w:w w:val="95"/>
                        <w:sz w:val="28"/>
                      </w:rPr>
                      <w:t xml:space="preserve">Moviendo </w:t>
                    </w:r>
                    <w:r>
                      <w:rPr>
                        <w:rFonts w:ascii="Tahoma"/>
                        <w:b/>
                        <w:color w:val="4472C4"/>
                        <w:w w:val="95"/>
                        <w:sz w:val="28"/>
                      </w:rPr>
                      <w:t>corazones</w:t>
                    </w:r>
                    <w:r>
                      <w:rPr>
                        <w:rFonts w:ascii="Trebuchet MS"/>
                        <w:color w:val="4472C4"/>
                        <w:w w:val="95"/>
                        <w:sz w:val="28"/>
                      </w:rPr>
                      <w:t>,</w:t>
                    </w:r>
                    <w:r>
                      <w:rPr>
                        <w:rFonts w:ascii="Trebuchet MS"/>
                        <w:color w:val="4472C4"/>
                        <w:spacing w:val="-78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rebuchet MS"/>
                        <w:color w:val="4472C4"/>
                        <w:w w:val="95"/>
                        <w:sz w:val="28"/>
                      </w:rPr>
                      <w:t>transformando</w:t>
                    </w:r>
                    <w:r>
                      <w:rPr>
                        <w:rFonts w:ascii="Trebuchet MS"/>
                        <w:color w:val="4472C4"/>
                        <w:spacing w:val="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472C4"/>
                        <w:w w:val="95"/>
                        <w:sz w:val="28"/>
                      </w:rPr>
                      <w:t>vidas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7C99"/>
    <w:multiLevelType w:val="hybridMultilevel"/>
    <w:tmpl w:val="89169CB8"/>
    <w:lvl w:ilvl="0" w:tplc="F00480DC">
      <w:start w:val="1"/>
      <w:numFmt w:val="lowerLetter"/>
      <w:lvlText w:val="%1)"/>
      <w:lvlJc w:val="left"/>
      <w:pPr>
        <w:ind w:left="1099" w:hanging="245"/>
        <w:jc w:val="left"/>
      </w:pPr>
      <w:rPr>
        <w:rFonts w:ascii="Arial MT" w:eastAsia="Arial MT" w:hAnsi="Arial MT" w:cs="Arial MT" w:hint="default"/>
        <w:w w:val="89"/>
        <w:sz w:val="24"/>
        <w:szCs w:val="24"/>
        <w:lang w:val="es-ES" w:eastAsia="en-US" w:bidi="ar-SA"/>
      </w:rPr>
    </w:lvl>
    <w:lvl w:ilvl="1" w:tplc="1F2AF3E0">
      <w:numFmt w:val="bullet"/>
      <w:lvlText w:val="•"/>
      <w:lvlJc w:val="left"/>
      <w:pPr>
        <w:ind w:left="2078" w:hanging="245"/>
      </w:pPr>
      <w:rPr>
        <w:rFonts w:hint="default"/>
        <w:lang w:val="es-ES" w:eastAsia="en-US" w:bidi="ar-SA"/>
      </w:rPr>
    </w:lvl>
    <w:lvl w:ilvl="2" w:tplc="8F564C72">
      <w:numFmt w:val="bullet"/>
      <w:lvlText w:val="•"/>
      <w:lvlJc w:val="left"/>
      <w:pPr>
        <w:ind w:left="3056" w:hanging="245"/>
      </w:pPr>
      <w:rPr>
        <w:rFonts w:hint="default"/>
        <w:lang w:val="es-ES" w:eastAsia="en-US" w:bidi="ar-SA"/>
      </w:rPr>
    </w:lvl>
    <w:lvl w:ilvl="3" w:tplc="02B40CC2">
      <w:numFmt w:val="bullet"/>
      <w:lvlText w:val="•"/>
      <w:lvlJc w:val="left"/>
      <w:pPr>
        <w:ind w:left="4034" w:hanging="245"/>
      </w:pPr>
      <w:rPr>
        <w:rFonts w:hint="default"/>
        <w:lang w:val="es-ES" w:eastAsia="en-US" w:bidi="ar-SA"/>
      </w:rPr>
    </w:lvl>
    <w:lvl w:ilvl="4" w:tplc="B6487078">
      <w:numFmt w:val="bullet"/>
      <w:lvlText w:val="•"/>
      <w:lvlJc w:val="left"/>
      <w:pPr>
        <w:ind w:left="5012" w:hanging="245"/>
      </w:pPr>
      <w:rPr>
        <w:rFonts w:hint="default"/>
        <w:lang w:val="es-ES" w:eastAsia="en-US" w:bidi="ar-SA"/>
      </w:rPr>
    </w:lvl>
    <w:lvl w:ilvl="5" w:tplc="47920CBE">
      <w:numFmt w:val="bullet"/>
      <w:lvlText w:val="•"/>
      <w:lvlJc w:val="left"/>
      <w:pPr>
        <w:ind w:left="5990" w:hanging="245"/>
      </w:pPr>
      <w:rPr>
        <w:rFonts w:hint="default"/>
        <w:lang w:val="es-ES" w:eastAsia="en-US" w:bidi="ar-SA"/>
      </w:rPr>
    </w:lvl>
    <w:lvl w:ilvl="6" w:tplc="222EC0E4">
      <w:numFmt w:val="bullet"/>
      <w:lvlText w:val="•"/>
      <w:lvlJc w:val="left"/>
      <w:pPr>
        <w:ind w:left="6968" w:hanging="245"/>
      </w:pPr>
      <w:rPr>
        <w:rFonts w:hint="default"/>
        <w:lang w:val="es-ES" w:eastAsia="en-US" w:bidi="ar-SA"/>
      </w:rPr>
    </w:lvl>
    <w:lvl w:ilvl="7" w:tplc="633A219C">
      <w:numFmt w:val="bullet"/>
      <w:lvlText w:val="•"/>
      <w:lvlJc w:val="left"/>
      <w:pPr>
        <w:ind w:left="7946" w:hanging="245"/>
      </w:pPr>
      <w:rPr>
        <w:rFonts w:hint="default"/>
        <w:lang w:val="es-ES" w:eastAsia="en-US" w:bidi="ar-SA"/>
      </w:rPr>
    </w:lvl>
    <w:lvl w:ilvl="8" w:tplc="B456E40A">
      <w:numFmt w:val="bullet"/>
      <w:lvlText w:val="•"/>
      <w:lvlJc w:val="left"/>
      <w:pPr>
        <w:ind w:left="8924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59C10B68"/>
    <w:multiLevelType w:val="hybridMultilevel"/>
    <w:tmpl w:val="8912E6B6"/>
    <w:lvl w:ilvl="0" w:tplc="77D46FC0">
      <w:numFmt w:val="bullet"/>
      <w:lvlText w:val=""/>
      <w:lvlJc w:val="left"/>
      <w:pPr>
        <w:ind w:left="1819" w:hanging="360"/>
      </w:pPr>
      <w:rPr>
        <w:rFonts w:ascii="Symbol" w:eastAsia="Symbol" w:hAnsi="Symbol" w:cs="Symbol" w:hint="default"/>
        <w:w w:val="99"/>
        <w:sz w:val="28"/>
        <w:szCs w:val="28"/>
        <w:lang w:val="es-ES" w:eastAsia="en-US" w:bidi="ar-SA"/>
      </w:rPr>
    </w:lvl>
    <w:lvl w:ilvl="1" w:tplc="AD065B12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2" w:tplc="5B680AE0">
      <w:numFmt w:val="bullet"/>
      <w:lvlText w:val="•"/>
      <w:lvlJc w:val="left"/>
      <w:pPr>
        <w:ind w:left="3632" w:hanging="360"/>
      </w:pPr>
      <w:rPr>
        <w:rFonts w:hint="default"/>
        <w:lang w:val="es-ES" w:eastAsia="en-US" w:bidi="ar-SA"/>
      </w:rPr>
    </w:lvl>
    <w:lvl w:ilvl="3" w:tplc="8BD86428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C3D2EFFE">
      <w:numFmt w:val="bullet"/>
      <w:lvlText w:val="•"/>
      <w:lvlJc w:val="left"/>
      <w:pPr>
        <w:ind w:left="5444" w:hanging="360"/>
      </w:pPr>
      <w:rPr>
        <w:rFonts w:hint="default"/>
        <w:lang w:val="es-ES" w:eastAsia="en-US" w:bidi="ar-SA"/>
      </w:rPr>
    </w:lvl>
    <w:lvl w:ilvl="5" w:tplc="888C04D0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6" w:tplc="F44235B2"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  <w:lvl w:ilvl="7" w:tplc="4DE83006">
      <w:numFmt w:val="bullet"/>
      <w:lvlText w:val="•"/>
      <w:lvlJc w:val="left"/>
      <w:pPr>
        <w:ind w:left="8162" w:hanging="360"/>
      </w:pPr>
      <w:rPr>
        <w:rFonts w:hint="default"/>
        <w:lang w:val="es-ES" w:eastAsia="en-US" w:bidi="ar-SA"/>
      </w:rPr>
    </w:lvl>
    <w:lvl w:ilvl="8" w:tplc="9DECCFE0">
      <w:numFmt w:val="bullet"/>
      <w:lvlText w:val="•"/>
      <w:lvlJc w:val="left"/>
      <w:pPr>
        <w:ind w:left="906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5D"/>
    <w:rsid w:val="0003635D"/>
    <w:rsid w:val="000525B0"/>
    <w:rsid w:val="0052194D"/>
    <w:rsid w:val="005566AB"/>
    <w:rsid w:val="00580E3A"/>
    <w:rsid w:val="00825FE5"/>
    <w:rsid w:val="00A57BC0"/>
    <w:rsid w:val="00CD40C9"/>
    <w:rsid w:val="00E74B33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093FB5A-CB4C-4432-B7A1-316F3E3D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99"/>
      <w:jc w:val="both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19" w:hanging="361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127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ore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rco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rcore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arcores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S</dc:creator>
  <cp:lastModifiedBy>Javier S</cp:lastModifiedBy>
  <cp:revision>2</cp:revision>
  <dcterms:created xsi:type="dcterms:W3CDTF">2026-02-13T13:35:00Z</dcterms:created>
  <dcterms:modified xsi:type="dcterms:W3CDTF">2026-02-13T13:35:00Z</dcterms:modified>
</cp:coreProperties>
</file>